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09BCE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1E45F3E5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7CAA6BA8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0F11992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2C6ED486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2DBF465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B3B86C1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75AD7F90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1C03B545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554DD894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267A8EAB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46BFF4FC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4D265099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51EECA62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50D6F269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611E73B2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68494D6D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5F2C3FAA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F933A45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0E2F36EC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445AA4A5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646B2E86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7EE4A9AF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254EAB11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560574D4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2A5FD810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9F098A2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5E1C48E1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7E24CB42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649695EA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0002246D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6D3C2B15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84DBB64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191ACF36" w14:textId="77777777" w:rsidR="006C74C7" w:rsidRDefault="006C74C7">
      <w:pPr>
        <w:pStyle w:val="Corpotesto"/>
        <w:rPr>
          <w:rFonts w:ascii="Times New Roman"/>
          <w:sz w:val="20"/>
        </w:rPr>
      </w:pPr>
    </w:p>
    <w:p w14:paraId="348C02F7" w14:textId="77777777" w:rsidR="006C74C7" w:rsidRDefault="00000000">
      <w:pPr>
        <w:tabs>
          <w:tab w:val="left" w:pos="1411"/>
          <w:tab w:val="left" w:pos="3603"/>
        </w:tabs>
        <w:spacing w:before="305"/>
        <w:jc w:val="right"/>
        <w:rPr>
          <w:rFonts w:ascii="Georgia"/>
          <w:sz w:val="30"/>
        </w:rPr>
      </w:pPr>
      <w:r>
        <w:rPr>
          <w:rFonts w:ascii="Georgia"/>
          <w:color w:val="FFFFFF"/>
          <w:w w:val="103"/>
          <w:sz w:val="30"/>
          <w:shd w:val="clear" w:color="auto" w:fill="4E9985"/>
        </w:rPr>
        <w:t xml:space="preserve"> </w:t>
      </w:r>
      <w:r>
        <w:rPr>
          <w:rFonts w:ascii="Georgia"/>
          <w:color w:val="FFFFFF"/>
          <w:sz w:val="30"/>
          <w:shd w:val="clear" w:color="auto" w:fill="4E9985"/>
        </w:rPr>
        <w:tab/>
      </w:r>
      <w:r>
        <w:rPr>
          <w:rFonts w:ascii="Georgia"/>
          <w:color w:val="FFFFFF"/>
          <w:spacing w:val="11"/>
          <w:w w:val="110"/>
          <w:sz w:val="30"/>
          <w:shd w:val="clear" w:color="auto" w:fill="4E9985"/>
        </w:rPr>
        <w:t>Neve</w:t>
      </w:r>
      <w:r>
        <w:rPr>
          <w:rFonts w:ascii="Georgia"/>
          <w:color w:val="FFFFFF"/>
          <w:spacing w:val="11"/>
          <w:sz w:val="30"/>
          <w:shd w:val="clear" w:color="auto" w:fill="4E9985"/>
        </w:rPr>
        <w:tab/>
      </w:r>
    </w:p>
    <w:p w14:paraId="7A5A87FB" w14:textId="77777777" w:rsidR="006C74C7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FD4CBC3" wp14:editId="0199D847">
            <wp:simplePos x="0" y="0"/>
            <wp:positionH relativeFrom="page">
              <wp:posOffset>679413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0"/>
        </w:rPr>
        <w:t>TH</w:t>
      </w:r>
      <w:r>
        <w:rPr>
          <w:spacing w:val="-51"/>
        </w:rPr>
        <w:t xml:space="preserve"> </w:t>
      </w:r>
      <w:r>
        <w:rPr>
          <w:spacing w:val="-20"/>
        </w:rPr>
        <w:t>MARILLEVA</w:t>
      </w:r>
      <w:r>
        <w:rPr>
          <w:spacing w:val="-49"/>
        </w:rPr>
        <w:t xml:space="preserve"> </w:t>
      </w:r>
      <w:r>
        <w:rPr>
          <w:spacing w:val="-19"/>
        </w:rPr>
        <w:t>4*</w:t>
      </w:r>
    </w:p>
    <w:p w14:paraId="7E1FA89B" w14:textId="77777777" w:rsidR="006C74C7" w:rsidRDefault="00000000">
      <w:pPr>
        <w:spacing w:before="42"/>
        <w:ind w:left="2060" w:right="3015"/>
        <w:jc w:val="center"/>
        <w:rPr>
          <w:rFonts w:ascii="Georgia"/>
          <w:sz w:val="42"/>
        </w:rPr>
      </w:pPr>
      <w:r>
        <w:rPr>
          <w:rFonts w:ascii="Georgia"/>
          <w:spacing w:val="-14"/>
          <w:w w:val="105"/>
          <w:sz w:val="42"/>
        </w:rPr>
        <w:t>Mezzana</w:t>
      </w:r>
      <w:r>
        <w:rPr>
          <w:rFonts w:ascii="Georgia"/>
          <w:spacing w:val="-34"/>
          <w:w w:val="105"/>
          <w:sz w:val="42"/>
        </w:rPr>
        <w:t xml:space="preserve"> </w:t>
      </w:r>
      <w:r>
        <w:rPr>
          <w:rFonts w:ascii="Georgia"/>
          <w:spacing w:val="-13"/>
          <w:w w:val="105"/>
          <w:sz w:val="42"/>
        </w:rPr>
        <w:t>(TN)</w:t>
      </w:r>
    </w:p>
    <w:p w14:paraId="1F944F67" w14:textId="77777777" w:rsidR="006C74C7" w:rsidRDefault="006C74C7">
      <w:pPr>
        <w:pStyle w:val="Corpotesto"/>
        <w:spacing w:before="8"/>
        <w:rPr>
          <w:rFonts w:ascii="Georgia"/>
          <w:sz w:val="7"/>
        </w:rPr>
      </w:pPr>
    </w:p>
    <w:tbl>
      <w:tblPr>
        <w:tblStyle w:val="TableNormal"/>
        <w:tblW w:w="0" w:type="auto"/>
        <w:tblInd w:w="9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0"/>
        <w:gridCol w:w="3071"/>
      </w:tblGrid>
      <w:tr w:rsidR="006C74C7" w14:paraId="638E2CEC" w14:textId="77777777">
        <w:trPr>
          <w:trHeight w:val="574"/>
        </w:trPr>
        <w:tc>
          <w:tcPr>
            <w:tcW w:w="5860" w:type="dxa"/>
          </w:tcPr>
          <w:p w14:paraId="17B6D718" w14:textId="77777777" w:rsidR="006C74C7" w:rsidRDefault="00000000">
            <w:pPr>
              <w:pStyle w:val="TableParagraph"/>
              <w:spacing w:before="177"/>
              <w:rPr>
                <w:sz w:val="28"/>
              </w:rPr>
            </w:pPr>
            <w:r>
              <w:rPr>
                <w:color w:val="4E9985"/>
                <w:spacing w:val="-2"/>
                <w:w w:val="95"/>
                <w:sz w:val="28"/>
              </w:rPr>
              <w:t>DAL</w:t>
            </w:r>
            <w:r>
              <w:rPr>
                <w:color w:val="4E9985"/>
                <w:spacing w:val="-12"/>
                <w:w w:val="95"/>
                <w:sz w:val="28"/>
              </w:rPr>
              <w:t xml:space="preserve"> </w:t>
            </w:r>
            <w:r>
              <w:rPr>
                <w:color w:val="4E9985"/>
                <w:spacing w:val="-2"/>
                <w:w w:val="95"/>
                <w:sz w:val="28"/>
              </w:rPr>
              <w:t>21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spacing w:val="-2"/>
                <w:w w:val="95"/>
                <w:sz w:val="28"/>
              </w:rPr>
              <w:t>AL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spacing w:val="-2"/>
                <w:w w:val="95"/>
                <w:sz w:val="28"/>
              </w:rPr>
              <w:t>28</w:t>
            </w:r>
            <w:r>
              <w:rPr>
                <w:color w:val="4E9985"/>
                <w:spacing w:val="-12"/>
                <w:w w:val="95"/>
                <w:sz w:val="28"/>
              </w:rPr>
              <w:t xml:space="preserve"> </w:t>
            </w:r>
            <w:r>
              <w:rPr>
                <w:color w:val="4E9985"/>
                <w:spacing w:val="-1"/>
                <w:w w:val="95"/>
                <w:sz w:val="28"/>
              </w:rPr>
              <w:t>GENNAIO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spacing w:val="-1"/>
                <w:w w:val="95"/>
                <w:sz w:val="28"/>
              </w:rPr>
              <w:t>2024</w:t>
            </w:r>
          </w:p>
        </w:tc>
        <w:tc>
          <w:tcPr>
            <w:tcW w:w="3071" w:type="dxa"/>
          </w:tcPr>
          <w:p w14:paraId="5C6681CB" w14:textId="77777777" w:rsidR="006C74C7" w:rsidRDefault="00000000">
            <w:pPr>
              <w:pStyle w:val="TableParagraph"/>
              <w:spacing w:line="424" w:lineRule="exact"/>
              <w:ind w:left="761"/>
              <w:rPr>
                <w:sz w:val="40"/>
              </w:rPr>
            </w:pPr>
            <w:r>
              <w:rPr>
                <w:color w:val="2B2D33"/>
                <w:sz w:val="30"/>
              </w:rPr>
              <w:t>€</w:t>
            </w:r>
            <w:r>
              <w:rPr>
                <w:color w:val="2B2D33"/>
                <w:spacing w:val="27"/>
                <w:sz w:val="30"/>
              </w:rPr>
              <w:t xml:space="preserve"> </w:t>
            </w:r>
            <w:r>
              <w:rPr>
                <w:color w:val="2B2D33"/>
                <w:sz w:val="40"/>
              </w:rPr>
              <w:t>599</w:t>
            </w:r>
            <w:r>
              <w:rPr>
                <w:color w:val="2B2D33"/>
                <w:spacing w:val="-18"/>
                <w:sz w:val="40"/>
              </w:rPr>
              <w:t xml:space="preserve"> </w:t>
            </w:r>
            <w:r>
              <w:rPr>
                <w:sz w:val="30"/>
              </w:rPr>
              <w:t>p.p</w:t>
            </w:r>
            <w:r>
              <w:rPr>
                <w:color w:val="2B2D33"/>
                <w:sz w:val="40"/>
              </w:rPr>
              <w:t>.</w:t>
            </w:r>
          </w:p>
        </w:tc>
      </w:tr>
      <w:tr w:rsidR="006C74C7" w14:paraId="23BE5483" w14:textId="77777777">
        <w:trPr>
          <w:trHeight w:val="574"/>
        </w:trPr>
        <w:tc>
          <w:tcPr>
            <w:tcW w:w="5860" w:type="dxa"/>
          </w:tcPr>
          <w:p w14:paraId="605E5451" w14:textId="77777777" w:rsidR="006C74C7" w:rsidRDefault="00000000">
            <w:pPr>
              <w:pStyle w:val="TableParagraph"/>
              <w:spacing w:before="177"/>
              <w:rPr>
                <w:sz w:val="28"/>
              </w:rPr>
            </w:pPr>
            <w:r>
              <w:rPr>
                <w:color w:val="4E9985"/>
                <w:w w:val="95"/>
                <w:sz w:val="28"/>
              </w:rPr>
              <w:t>DAL</w:t>
            </w:r>
            <w:r>
              <w:rPr>
                <w:color w:val="4E9985"/>
                <w:spacing w:val="-10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28</w:t>
            </w:r>
            <w:r>
              <w:rPr>
                <w:color w:val="4E9985"/>
                <w:spacing w:val="-9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GEN</w:t>
            </w:r>
            <w:r>
              <w:rPr>
                <w:color w:val="4E9985"/>
                <w:spacing w:val="-9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AL</w:t>
            </w:r>
            <w:r>
              <w:rPr>
                <w:color w:val="4E9985"/>
                <w:spacing w:val="-9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4</w:t>
            </w:r>
            <w:r>
              <w:rPr>
                <w:color w:val="4E9985"/>
                <w:spacing w:val="-9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FEB</w:t>
            </w:r>
            <w:r>
              <w:rPr>
                <w:color w:val="4E9985"/>
                <w:spacing w:val="-9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2024</w:t>
            </w:r>
          </w:p>
        </w:tc>
        <w:tc>
          <w:tcPr>
            <w:tcW w:w="3071" w:type="dxa"/>
          </w:tcPr>
          <w:p w14:paraId="1DD58790" w14:textId="77777777" w:rsidR="006C74C7" w:rsidRDefault="00000000">
            <w:pPr>
              <w:pStyle w:val="TableParagraph"/>
              <w:spacing w:line="424" w:lineRule="exact"/>
              <w:ind w:left="768"/>
              <w:rPr>
                <w:sz w:val="30"/>
              </w:rPr>
            </w:pPr>
            <w:r>
              <w:rPr>
                <w:color w:val="2B2D33"/>
                <w:sz w:val="30"/>
              </w:rPr>
              <w:t>€</w:t>
            </w:r>
            <w:r>
              <w:rPr>
                <w:color w:val="2B2D33"/>
                <w:spacing w:val="33"/>
                <w:sz w:val="30"/>
              </w:rPr>
              <w:t xml:space="preserve"> </w:t>
            </w:r>
            <w:r>
              <w:rPr>
                <w:color w:val="2B2D33"/>
                <w:sz w:val="40"/>
              </w:rPr>
              <w:t>599</w:t>
            </w:r>
            <w:r>
              <w:rPr>
                <w:color w:val="2B2D33"/>
                <w:spacing w:val="-16"/>
                <w:sz w:val="40"/>
              </w:rPr>
              <w:t xml:space="preserve"> </w:t>
            </w:r>
            <w:r>
              <w:rPr>
                <w:sz w:val="30"/>
              </w:rPr>
              <w:t>p.p</w:t>
            </w:r>
          </w:p>
        </w:tc>
      </w:tr>
      <w:tr w:rsidR="006C74C7" w14:paraId="39EBDE36" w14:textId="77777777">
        <w:trPr>
          <w:trHeight w:val="574"/>
        </w:trPr>
        <w:tc>
          <w:tcPr>
            <w:tcW w:w="5860" w:type="dxa"/>
          </w:tcPr>
          <w:p w14:paraId="57BCFE14" w14:textId="77777777" w:rsidR="006C74C7" w:rsidRDefault="00000000">
            <w:pPr>
              <w:pStyle w:val="TableParagraph"/>
              <w:spacing w:before="156"/>
              <w:rPr>
                <w:sz w:val="28"/>
              </w:rPr>
            </w:pPr>
            <w:r>
              <w:rPr>
                <w:color w:val="4E9985"/>
                <w:w w:val="95"/>
                <w:sz w:val="28"/>
              </w:rPr>
              <w:t>DAL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3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AL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10</w:t>
            </w:r>
            <w:r>
              <w:rPr>
                <w:color w:val="4E9985"/>
                <w:spacing w:val="-10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MARZO</w:t>
            </w:r>
            <w:r>
              <w:rPr>
                <w:color w:val="4E9985"/>
                <w:spacing w:val="-11"/>
                <w:w w:val="95"/>
                <w:sz w:val="28"/>
              </w:rPr>
              <w:t xml:space="preserve"> </w:t>
            </w:r>
            <w:r>
              <w:rPr>
                <w:color w:val="4E9985"/>
                <w:w w:val="95"/>
                <w:sz w:val="28"/>
              </w:rPr>
              <w:t>2024</w:t>
            </w:r>
          </w:p>
        </w:tc>
        <w:tc>
          <w:tcPr>
            <w:tcW w:w="3071" w:type="dxa"/>
          </w:tcPr>
          <w:p w14:paraId="086C32F7" w14:textId="77777777" w:rsidR="006C74C7" w:rsidRDefault="00000000">
            <w:pPr>
              <w:pStyle w:val="TableParagraph"/>
              <w:spacing w:before="109" w:line="445" w:lineRule="exact"/>
              <w:ind w:left="766"/>
              <w:rPr>
                <w:sz w:val="30"/>
              </w:rPr>
            </w:pPr>
            <w:r>
              <w:rPr>
                <w:color w:val="2B2D33"/>
                <w:sz w:val="30"/>
              </w:rPr>
              <w:t>€</w:t>
            </w:r>
            <w:r>
              <w:rPr>
                <w:color w:val="2B2D33"/>
                <w:spacing w:val="41"/>
                <w:sz w:val="30"/>
              </w:rPr>
              <w:t xml:space="preserve"> </w:t>
            </w:r>
            <w:r>
              <w:rPr>
                <w:color w:val="2B2D33"/>
                <w:sz w:val="40"/>
              </w:rPr>
              <w:t>679</w:t>
            </w:r>
            <w:r>
              <w:rPr>
                <w:color w:val="2B2D33"/>
                <w:spacing w:val="-15"/>
                <w:sz w:val="40"/>
              </w:rPr>
              <w:t xml:space="preserve"> </w:t>
            </w:r>
            <w:r>
              <w:rPr>
                <w:sz w:val="30"/>
              </w:rPr>
              <w:t>p.p</w:t>
            </w:r>
          </w:p>
        </w:tc>
      </w:tr>
    </w:tbl>
    <w:p w14:paraId="28B8851A" w14:textId="77777777" w:rsidR="006C74C7" w:rsidRDefault="006C74C7">
      <w:pPr>
        <w:spacing w:line="445" w:lineRule="exact"/>
        <w:rPr>
          <w:sz w:val="30"/>
        </w:rPr>
        <w:sectPr w:rsidR="006C74C7">
          <w:type w:val="continuous"/>
          <w:pgSz w:w="11910" w:h="16840"/>
          <w:pgMar w:top="480" w:right="0" w:bottom="0" w:left="960" w:header="720" w:footer="720" w:gutter="0"/>
          <w:cols w:space="720"/>
        </w:sectPr>
      </w:pPr>
    </w:p>
    <w:p w14:paraId="49D6F4DC" w14:textId="77777777" w:rsidR="006C74C7" w:rsidRDefault="006C74C7">
      <w:pPr>
        <w:pStyle w:val="Corpotesto"/>
        <w:rPr>
          <w:rFonts w:ascii="Georgia"/>
          <w:sz w:val="18"/>
        </w:rPr>
      </w:pPr>
    </w:p>
    <w:p w14:paraId="567C8186" w14:textId="77777777" w:rsidR="006C74C7" w:rsidRDefault="006C74C7">
      <w:pPr>
        <w:pStyle w:val="Corpotesto"/>
        <w:rPr>
          <w:rFonts w:ascii="Georgia"/>
          <w:sz w:val="18"/>
        </w:rPr>
      </w:pPr>
    </w:p>
    <w:p w14:paraId="0181D736" w14:textId="77777777" w:rsidR="006C74C7" w:rsidRDefault="00000000">
      <w:pPr>
        <w:pStyle w:val="Corpotesto"/>
        <w:spacing w:before="141" w:line="215" w:lineRule="exact"/>
        <w:ind w:left="159"/>
      </w:pPr>
      <w:r>
        <w:rPr>
          <w:w w:val="95"/>
        </w:rPr>
        <w:t>QUOTA</w:t>
      </w:r>
      <w:r>
        <w:rPr>
          <w:spacing w:val="-1"/>
          <w:w w:val="95"/>
        </w:rPr>
        <w:t xml:space="preserve"> </w:t>
      </w:r>
      <w:r>
        <w:rPr>
          <w:w w:val="95"/>
        </w:rPr>
        <w:t>COMPRENDE:</w:t>
      </w:r>
    </w:p>
    <w:p w14:paraId="6D29EAD0" w14:textId="77777777" w:rsidR="006C74C7" w:rsidRDefault="00000000">
      <w:pPr>
        <w:spacing w:before="99"/>
        <w:ind w:left="159"/>
        <w:rPr>
          <w:rFonts w:ascii="Trebuchet MS"/>
          <w:sz w:val="32"/>
        </w:rPr>
      </w:pPr>
      <w:r>
        <w:br w:type="column"/>
      </w:r>
      <w:r>
        <w:rPr>
          <w:rFonts w:ascii="Trebuchet MS"/>
          <w:w w:val="105"/>
          <w:sz w:val="32"/>
        </w:rPr>
        <w:t>con</w:t>
      </w:r>
      <w:r>
        <w:rPr>
          <w:rFonts w:ascii="Trebuchet MS"/>
          <w:spacing w:val="-20"/>
          <w:w w:val="105"/>
          <w:sz w:val="32"/>
        </w:rPr>
        <w:t xml:space="preserve"> </w:t>
      </w:r>
      <w:r>
        <w:rPr>
          <w:rFonts w:ascii="Trebuchet MS"/>
          <w:w w:val="105"/>
          <w:sz w:val="32"/>
        </w:rPr>
        <w:t>partenze</w:t>
      </w:r>
      <w:r>
        <w:rPr>
          <w:rFonts w:ascii="Trebuchet MS"/>
          <w:spacing w:val="-20"/>
          <w:w w:val="105"/>
          <w:sz w:val="32"/>
        </w:rPr>
        <w:t xml:space="preserve"> </w:t>
      </w:r>
      <w:r>
        <w:rPr>
          <w:rFonts w:ascii="Trebuchet MS"/>
          <w:w w:val="105"/>
          <w:sz w:val="32"/>
        </w:rPr>
        <w:t>garantite</w:t>
      </w:r>
      <w:r>
        <w:rPr>
          <w:rFonts w:ascii="Trebuchet MS"/>
          <w:spacing w:val="-19"/>
          <w:w w:val="105"/>
          <w:sz w:val="32"/>
        </w:rPr>
        <w:t xml:space="preserve"> </w:t>
      </w:r>
      <w:r>
        <w:rPr>
          <w:rFonts w:ascii="Trebuchet MS"/>
          <w:w w:val="105"/>
          <w:sz w:val="32"/>
        </w:rPr>
        <w:t>min.</w:t>
      </w:r>
      <w:r>
        <w:rPr>
          <w:rFonts w:ascii="Trebuchet MS"/>
          <w:spacing w:val="-20"/>
          <w:w w:val="105"/>
          <w:sz w:val="32"/>
        </w:rPr>
        <w:t xml:space="preserve"> </w:t>
      </w:r>
      <w:r>
        <w:rPr>
          <w:rFonts w:ascii="Trebuchet MS"/>
          <w:w w:val="105"/>
          <w:sz w:val="32"/>
        </w:rPr>
        <w:t>20</w:t>
      </w:r>
      <w:r>
        <w:rPr>
          <w:rFonts w:ascii="Trebuchet MS"/>
          <w:spacing w:val="-20"/>
          <w:w w:val="105"/>
          <w:sz w:val="32"/>
        </w:rPr>
        <w:t xml:space="preserve"> </w:t>
      </w:r>
      <w:r>
        <w:rPr>
          <w:rFonts w:ascii="Trebuchet MS"/>
          <w:w w:val="105"/>
          <w:sz w:val="32"/>
        </w:rPr>
        <w:t>pax</w:t>
      </w:r>
    </w:p>
    <w:p w14:paraId="7C22103E" w14:textId="77777777" w:rsidR="006C74C7" w:rsidRDefault="00000000">
      <w:pPr>
        <w:pStyle w:val="Corpotesto"/>
        <w:spacing w:before="112" w:line="182" w:lineRule="exact"/>
        <w:ind w:left="2877"/>
      </w:pPr>
      <w:r>
        <w:t>SUPPLEMENTI:</w:t>
      </w:r>
    </w:p>
    <w:p w14:paraId="41D60872" w14:textId="77777777" w:rsidR="006C74C7" w:rsidRDefault="006C74C7">
      <w:pPr>
        <w:spacing w:line="182" w:lineRule="exact"/>
        <w:sectPr w:rsidR="006C74C7">
          <w:type w:val="continuous"/>
          <w:pgSz w:w="11910" w:h="16840"/>
          <w:pgMar w:top="480" w:right="0" w:bottom="0" w:left="960" w:header="720" w:footer="720" w:gutter="0"/>
          <w:cols w:num="2" w:space="720" w:equalWidth="0">
            <w:col w:w="1574" w:space="654"/>
            <w:col w:w="8722"/>
          </w:cols>
        </w:sectPr>
      </w:pPr>
    </w:p>
    <w:p w14:paraId="4B0EC2DF" w14:textId="77777777" w:rsidR="006C74C7" w:rsidRDefault="00000000">
      <w:pPr>
        <w:pStyle w:val="Corpotesto"/>
        <w:spacing w:line="223" w:lineRule="auto"/>
        <w:ind w:left="159"/>
        <w:jc w:val="both"/>
      </w:pPr>
      <w:r>
        <w:t>Quote in Camera Classic in Pensione Completa (bevande incluse ai</w:t>
      </w:r>
      <w:r>
        <w:rPr>
          <w:spacing w:val="1"/>
        </w:rPr>
        <w:t xml:space="preserve"> </w:t>
      </w:r>
      <w:r>
        <w:t>pasti); SPA e PISCINA:</w:t>
      </w:r>
      <w:r>
        <w:rPr>
          <w:spacing w:val="1"/>
        </w:rPr>
        <w:t xml:space="preserve"> </w:t>
      </w:r>
      <w:r>
        <w:t>ingresso gratuito soggetto a disponibilità e</w:t>
      </w:r>
      <w:r>
        <w:rPr>
          <w:spacing w:val="1"/>
        </w:rPr>
        <w:t xml:space="preserve"> </w:t>
      </w:r>
      <w:r>
        <w:t>contingentamento, solo tramite prenotazione (apertura soggetta a</w:t>
      </w:r>
      <w:r>
        <w:rPr>
          <w:spacing w:val="1"/>
        </w:rPr>
        <w:t xml:space="preserve"> </w:t>
      </w:r>
      <w:r>
        <w:t>normative</w:t>
      </w:r>
      <w:r>
        <w:rPr>
          <w:spacing w:val="-9"/>
        </w:rPr>
        <w:t xml:space="preserve"> </w:t>
      </w:r>
      <w:r>
        <w:t>regionali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nazionali)</w:t>
      </w:r>
    </w:p>
    <w:p w14:paraId="1056CD77" w14:textId="77777777" w:rsidR="006C74C7" w:rsidRDefault="006C74C7">
      <w:pPr>
        <w:pStyle w:val="Corpotesto"/>
        <w:rPr>
          <w:sz w:val="12"/>
        </w:rPr>
      </w:pPr>
    </w:p>
    <w:p w14:paraId="6D1509A5" w14:textId="77777777" w:rsidR="006C74C7" w:rsidRDefault="00000000">
      <w:pPr>
        <w:pStyle w:val="Corpotesto"/>
        <w:spacing w:line="208" w:lineRule="exact"/>
        <w:ind w:left="159"/>
        <w:jc w:val="both"/>
      </w:pPr>
      <w:r>
        <w:rPr>
          <w:w w:val="95"/>
        </w:rPr>
        <w:t>QUOTA</w:t>
      </w:r>
      <w:r>
        <w:rPr>
          <w:spacing w:val="-7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5B2000B7" w14:textId="77777777" w:rsidR="006C74C7" w:rsidRDefault="00000000">
      <w:pPr>
        <w:pStyle w:val="Corpotesto"/>
        <w:spacing w:before="4" w:line="223" w:lineRule="auto"/>
        <w:ind w:left="159"/>
        <w:jc w:val="both"/>
      </w:pPr>
      <w:r>
        <w:rPr>
          <w:w w:val="95"/>
        </w:rPr>
        <w:t>Trasporti;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trattamenti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massaggi</w:t>
      </w:r>
      <w:r>
        <w:rPr>
          <w:spacing w:val="-20"/>
          <w:w w:val="95"/>
        </w:rPr>
        <w:t xml:space="preserve"> </w:t>
      </w:r>
      <w:r>
        <w:rPr>
          <w:w w:val="95"/>
        </w:rPr>
        <w:t>al</w:t>
      </w:r>
      <w:r>
        <w:rPr>
          <w:spacing w:val="-19"/>
          <w:w w:val="95"/>
        </w:rPr>
        <w:t xml:space="preserve"> </w:t>
      </w:r>
      <w:r>
        <w:rPr>
          <w:w w:val="95"/>
        </w:rPr>
        <w:t>centro</w:t>
      </w:r>
      <w:r>
        <w:rPr>
          <w:spacing w:val="-20"/>
          <w:w w:val="95"/>
        </w:rPr>
        <w:t xml:space="preserve"> </w:t>
      </w:r>
      <w:r>
        <w:rPr>
          <w:w w:val="95"/>
        </w:rPr>
        <w:t>benessere</w:t>
      </w:r>
      <w:r>
        <w:rPr>
          <w:spacing w:val="-19"/>
          <w:w w:val="95"/>
        </w:rPr>
        <w:t xml:space="preserve"> </w:t>
      </w:r>
      <w:r>
        <w:rPr>
          <w:w w:val="95"/>
        </w:rPr>
        <w:t>THwb,</w:t>
      </w:r>
      <w:r>
        <w:rPr>
          <w:spacing w:val="-20"/>
          <w:w w:val="95"/>
        </w:rPr>
        <w:t xml:space="preserve"> </w:t>
      </w:r>
      <w:r>
        <w:rPr>
          <w:w w:val="95"/>
        </w:rPr>
        <w:t>telo</w:t>
      </w:r>
      <w:r>
        <w:rPr>
          <w:spacing w:val="-19"/>
          <w:w w:val="95"/>
        </w:rPr>
        <w:t xml:space="preserve"> </w:t>
      </w:r>
      <w:r>
        <w:rPr>
          <w:w w:val="95"/>
        </w:rPr>
        <w:t>piscina,</w:t>
      </w:r>
      <w:r>
        <w:rPr>
          <w:spacing w:val="-40"/>
          <w:w w:val="95"/>
        </w:rPr>
        <w:t xml:space="preserve"> </w:t>
      </w:r>
      <w:r>
        <w:rPr>
          <w:spacing w:val="-1"/>
          <w:w w:val="95"/>
        </w:rPr>
        <w:t>ski</w:t>
      </w:r>
      <w:r>
        <w:rPr>
          <w:spacing w:val="-11"/>
          <w:w w:val="95"/>
        </w:rPr>
        <w:t xml:space="preserve"> </w:t>
      </w:r>
      <w:r>
        <w:rPr>
          <w:w w:val="95"/>
        </w:rPr>
        <w:t>room;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consumazioni</w:t>
      </w:r>
      <w:r>
        <w:rPr>
          <w:spacing w:val="-10"/>
          <w:w w:val="95"/>
        </w:rPr>
        <w:t xml:space="preserve"> </w:t>
      </w:r>
      <w:r>
        <w:rPr>
          <w:w w:val="95"/>
        </w:rPr>
        <w:t>frigobar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camera.</w:t>
      </w:r>
      <w:r>
        <w:rPr>
          <w:spacing w:val="-10"/>
          <w:w w:val="95"/>
        </w:rPr>
        <w:t xml:space="preserve"> </w:t>
      </w:r>
      <w:r>
        <w:rPr>
          <w:w w:val="95"/>
        </w:rPr>
        <w:t>Ski</w:t>
      </w:r>
      <w:r>
        <w:rPr>
          <w:spacing w:val="-11"/>
          <w:w w:val="95"/>
        </w:rPr>
        <w:t xml:space="preserve"> </w:t>
      </w:r>
      <w:r>
        <w:rPr>
          <w:w w:val="95"/>
        </w:rPr>
        <w:t>room</w:t>
      </w:r>
      <w:r>
        <w:rPr>
          <w:spacing w:val="-11"/>
          <w:w w:val="95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rPr>
          <w:w w:val="95"/>
        </w:rPr>
        <w:t>15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settimana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w w:val="95"/>
        </w:rPr>
        <w:t>persona (ski room gratuito per chi noleggia nel punto interno dell’hotel).</w:t>
      </w:r>
      <w:r>
        <w:rPr>
          <w:spacing w:val="-40"/>
          <w:w w:val="95"/>
        </w:rPr>
        <w:t xml:space="preserve"> </w:t>
      </w:r>
      <w:r>
        <w:rPr>
          <w:w w:val="95"/>
        </w:rPr>
        <w:t>ANIMALI:</w:t>
      </w:r>
      <w:r>
        <w:rPr>
          <w:spacing w:val="41"/>
          <w:w w:val="95"/>
        </w:rPr>
        <w:t xml:space="preserve"> </w:t>
      </w:r>
      <w:r>
        <w:rPr>
          <w:w w:val="95"/>
        </w:rPr>
        <w:t>ammessi</w:t>
      </w:r>
      <w:r>
        <w:rPr>
          <w:spacing w:val="-13"/>
          <w:w w:val="95"/>
        </w:rPr>
        <w:t xml:space="preserve"> </w:t>
      </w:r>
      <w:r>
        <w:rPr>
          <w:w w:val="95"/>
        </w:rPr>
        <w:t>solo</w:t>
      </w:r>
      <w:r>
        <w:rPr>
          <w:spacing w:val="-13"/>
          <w:w w:val="95"/>
        </w:rPr>
        <w:t xml:space="preserve"> </w:t>
      </w:r>
      <w:r>
        <w:rPr>
          <w:w w:val="95"/>
        </w:rPr>
        <w:t>cani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piccola</w:t>
      </w:r>
      <w:r>
        <w:rPr>
          <w:spacing w:val="-12"/>
          <w:w w:val="95"/>
        </w:rPr>
        <w:t xml:space="preserve"> </w:t>
      </w:r>
      <w:r>
        <w:rPr>
          <w:w w:val="95"/>
        </w:rPr>
        <w:t>taglia</w:t>
      </w:r>
      <w:r>
        <w:rPr>
          <w:spacing w:val="-13"/>
          <w:w w:val="95"/>
        </w:rPr>
        <w:t xml:space="preserve"> </w:t>
      </w:r>
      <w:r>
        <w:rPr>
          <w:w w:val="95"/>
        </w:rPr>
        <w:t>(max</w:t>
      </w:r>
      <w:r>
        <w:rPr>
          <w:spacing w:val="-13"/>
          <w:w w:val="95"/>
        </w:rPr>
        <w:t xml:space="preserve"> </w:t>
      </w:r>
      <w:r>
        <w:rPr>
          <w:w w:val="95"/>
        </w:rPr>
        <w:t>10</w:t>
      </w:r>
      <w:r>
        <w:rPr>
          <w:spacing w:val="-12"/>
          <w:w w:val="95"/>
        </w:rPr>
        <w:t xml:space="preserve"> </w:t>
      </w:r>
      <w:r>
        <w:rPr>
          <w:w w:val="95"/>
        </w:rPr>
        <w:t>kg)</w:t>
      </w:r>
      <w:r>
        <w:rPr>
          <w:spacing w:val="-13"/>
          <w:w w:val="95"/>
        </w:rPr>
        <w:t xml:space="preserve"> </w:t>
      </w:r>
      <w:r>
        <w:rPr>
          <w:w w:val="95"/>
        </w:rPr>
        <w:t>solo</w:t>
      </w:r>
      <w:r>
        <w:rPr>
          <w:spacing w:val="-12"/>
          <w:w w:val="95"/>
        </w:rPr>
        <w:t xml:space="preserve"> </w:t>
      </w:r>
      <w:r>
        <w:rPr>
          <w:w w:val="95"/>
        </w:rPr>
        <w:t>su</w:t>
      </w:r>
      <w:r>
        <w:rPr>
          <w:spacing w:val="-13"/>
          <w:w w:val="95"/>
        </w:rPr>
        <w:t xml:space="preserve"> </w:t>
      </w:r>
      <w:r>
        <w:rPr>
          <w:w w:val="95"/>
        </w:rPr>
        <w:t>richiesta</w:t>
      </w:r>
      <w:r>
        <w:rPr>
          <w:spacing w:val="-40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previa</w:t>
      </w:r>
      <w:r>
        <w:rPr>
          <w:spacing w:val="-1"/>
          <w:w w:val="95"/>
        </w:rPr>
        <w:t xml:space="preserve"> </w:t>
      </w:r>
      <w:r>
        <w:rPr>
          <w:w w:val="95"/>
        </w:rPr>
        <w:t>riconferma,</w:t>
      </w:r>
      <w:r>
        <w:rPr>
          <w:spacing w:val="-2"/>
          <w:w w:val="95"/>
        </w:rPr>
        <w:t xml:space="preserve"> </w:t>
      </w:r>
      <w:r>
        <w:rPr>
          <w:w w:val="95"/>
        </w:rPr>
        <w:t>€</w:t>
      </w:r>
      <w:r>
        <w:rPr>
          <w:spacing w:val="-1"/>
          <w:w w:val="95"/>
        </w:rPr>
        <w:t xml:space="preserve"> </w:t>
      </w:r>
      <w:r>
        <w:rPr>
          <w:w w:val="95"/>
        </w:rPr>
        <w:t>20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notte</w:t>
      </w:r>
      <w:r>
        <w:rPr>
          <w:spacing w:val="-1"/>
          <w:w w:val="95"/>
        </w:rPr>
        <w:t xml:space="preserve"> </w:t>
      </w:r>
      <w:r>
        <w:rPr>
          <w:w w:val="95"/>
        </w:rPr>
        <w:t>(regolamento</w:t>
      </w:r>
      <w:r>
        <w:rPr>
          <w:spacing w:val="-2"/>
          <w:w w:val="95"/>
        </w:rPr>
        <w:t xml:space="preserve"> </w:t>
      </w:r>
      <w:r>
        <w:rPr>
          <w:w w:val="95"/>
        </w:rPr>
        <w:t>indicato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hotel).</w:t>
      </w:r>
    </w:p>
    <w:p w14:paraId="75C85D65" w14:textId="77777777" w:rsidR="006C74C7" w:rsidRDefault="00000000">
      <w:pPr>
        <w:pStyle w:val="Corpotesto"/>
        <w:spacing w:before="28" w:line="223" w:lineRule="auto"/>
        <w:ind w:left="159" w:right="1156"/>
      </w:pPr>
      <w:r>
        <w:br w:type="column"/>
      </w:r>
      <w:r>
        <w:rPr>
          <w:w w:val="95"/>
        </w:rPr>
        <w:t>Polizza</w:t>
      </w:r>
      <w:r>
        <w:rPr>
          <w:spacing w:val="-2"/>
          <w:w w:val="95"/>
        </w:rPr>
        <w:t xml:space="preserve"> </w:t>
      </w:r>
      <w:r>
        <w:rPr>
          <w:w w:val="95"/>
        </w:rPr>
        <w:t>Parti</w:t>
      </w:r>
      <w:r>
        <w:rPr>
          <w:spacing w:val="-2"/>
          <w:w w:val="95"/>
        </w:rPr>
        <w:t xml:space="preserve"> </w:t>
      </w:r>
      <w:r>
        <w:rPr>
          <w:w w:val="95"/>
        </w:rPr>
        <w:t>Sicuro</w:t>
      </w:r>
      <w:r>
        <w:rPr>
          <w:spacing w:val="-2"/>
          <w:w w:val="95"/>
        </w:rPr>
        <w:t xml:space="preserve"> </w:t>
      </w:r>
      <w:r>
        <w:rPr>
          <w:w w:val="95"/>
        </w:rPr>
        <w:t>obbligatoria</w:t>
      </w:r>
      <w:r>
        <w:rPr>
          <w:spacing w:val="21"/>
          <w:w w:val="95"/>
        </w:rPr>
        <w:t xml:space="preserve"> </w:t>
      </w:r>
      <w:r>
        <w:rPr>
          <w:w w:val="95"/>
        </w:rPr>
        <w:t>:</w:t>
      </w:r>
      <w:r>
        <w:rPr>
          <w:spacing w:val="-2"/>
          <w:w w:val="95"/>
        </w:rPr>
        <w:t xml:space="preserve"> </w:t>
      </w:r>
      <w:r>
        <w:rPr>
          <w:w w:val="95"/>
        </w:rPr>
        <w:t>€</w:t>
      </w:r>
      <w:r>
        <w:rPr>
          <w:spacing w:val="-2"/>
          <w:w w:val="95"/>
        </w:rPr>
        <w:t xml:space="preserve"> </w:t>
      </w:r>
      <w:r>
        <w:rPr>
          <w:w w:val="95"/>
        </w:rPr>
        <w:t>60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camera</w:t>
      </w:r>
      <w:r>
        <w:rPr>
          <w:spacing w:val="-2"/>
          <w:w w:val="95"/>
        </w:rPr>
        <w:t xml:space="preserve"> </w:t>
      </w:r>
      <w:r>
        <w:rPr>
          <w:w w:val="95"/>
        </w:rPr>
        <w:t>(Annul./medico)</w:t>
      </w:r>
      <w:r>
        <w:rPr>
          <w:spacing w:val="-39"/>
          <w:w w:val="95"/>
        </w:rPr>
        <w:t xml:space="preserve"> </w:t>
      </w:r>
      <w:r>
        <w:t>Camera</w:t>
      </w:r>
      <w:r>
        <w:rPr>
          <w:spacing w:val="-9"/>
        </w:rPr>
        <w:t xml:space="preserve"> </w:t>
      </w:r>
      <w:r>
        <w:t>quadrupla</w:t>
      </w:r>
      <w:r>
        <w:rPr>
          <w:spacing w:val="-8"/>
        </w:rPr>
        <w:t xml:space="preserve"> </w:t>
      </w:r>
      <w:r>
        <w:t>Classic</w:t>
      </w:r>
      <w:r>
        <w:rPr>
          <w:spacing w:val="-9"/>
        </w:rPr>
        <w:t xml:space="preserve"> </w:t>
      </w:r>
      <w:r>
        <w:t>Plus:</w:t>
      </w:r>
      <w:r>
        <w:rPr>
          <w:spacing w:val="-8"/>
        </w:rPr>
        <w:t xml:space="preserve"> </w:t>
      </w:r>
      <w:r>
        <w:t>10%</w:t>
      </w:r>
    </w:p>
    <w:p w14:paraId="22B3E1A1" w14:textId="77777777" w:rsidR="006C74C7" w:rsidRDefault="00000000">
      <w:pPr>
        <w:pStyle w:val="Corpotesto"/>
        <w:spacing w:line="197" w:lineRule="exact"/>
        <w:ind w:left="159"/>
      </w:pPr>
      <w:r>
        <w:rPr>
          <w:w w:val="95"/>
        </w:rPr>
        <w:t>Camera</w:t>
      </w:r>
      <w:r>
        <w:rPr>
          <w:spacing w:val="-1"/>
          <w:w w:val="95"/>
        </w:rPr>
        <w:t xml:space="preserve"> </w:t>
      </w:r>
      <w:r>
        <w:rPr>
          <w:w w:val="95"/>
        </w:rPr>
        <w:t>doppia</w:t>
      </w:r>
      <w:r>
        <w:rPr>
          <w:spacing w:val="-1"/>
          <w:w w:val="95"/>
        </w:rPr>
        <w:t xml:space="preserve"> </w:t>
      </w:r>
      <w:r>
        <w:rPr>
          <w:w w:val="95"/>
        </w:rPr>
        <w:t>uso</w:t>
      </w:r>
      <w:r>
        <w:rPr>
          <w:spacing w:val="-1"/>
          <w:w w:val="95"/>
        </w:rPr>
        <w:t xml:space="preserve"> </w:t>
      </w:r>
      <w:r>
        <w:rPr>
          <w:w w:val="95"/>
        </w:rPr>
        <w:t>singola:</w:t>
      </w:r>
      <w:r>
        <w:rPr>
          <w:spacing w:val="-1"/>
          <w:w w:val="95"/>
        </w:rPr>
        <w:t xml:space="preserve"> </w:t>
      </w:r>
      <w:r>
        <w:rPr>
          <w:w w:val="95"/>
        </w:rPr>
        <w:t>adulto</w:t>
      </w:r>
      <w:r>
        <w:rPr>
          <w:spacing w:val="-1"/>
          <w:w w:val="95"/>
        </w:rPr>
        <w:t xml:space="preserve"> </w:t>
      </w:r>
      <w:r>
        <w:rPr>
          <w:w w:val="95"/>
        </w:rPr>
        <w:t>+40%</w:t>
      </w:r>
    </w:p>
    <w:p w14:paraId="69E3B3BA" w14:textId="77777777" w:rsidR="006C74C7" w:rsidRDefault="00000000">
      <w:pPr>
        <w:pStyle w:val="Corpotesto"/>
        <w:spacing w:before="4" w:line="223" w:lineRule="auto"/>
        <w:ind w:left="159" w:right="1125"/>
      </w:pPr>
      <w:r>
        <w:rPr>
          <w:w w:val="95"/>
        </w:rPr>
        <w:t>THinky</w:t>
      </w:r>
      <w:r>
        <w:rPr>
          <w:spacing w:val="1"/>
          <w:w w:val="95"/>
        </w:rPr>
        <w:t xml:space="preserve"> </w:t>
      </w:r>
      <w:r>
        <w:rPr>
          <w:w w:val="95"/>
        </w:rPr>
        <w:t>Card:</w:t>
      </w:r>
      <w:r>
        <w:rPr>
          <w:spacing w:val="30"/>
          <w:w w:val="95"/>
        </w:rPr>
        <w:t xml:space="preserve"> </w:t>
      </w:r>
      <w:r>
        <w:rPr>
          <w:w w:val="95"/>
        </w:rPr>
        <w:t>€</w:t>
      </w:r>
      <w:r>
        <w:rPr>
          <w:spacing w:val="2"/>
          <w:w w:val="95"/>
        </w:rPr>
        <w:t xml:space="preserve"> </w:t>
      </w:r>
      <w:r>
        <w:rPr>
          <w:w w:val="95"/>
        </w:rPr>
        <w:t>30</w:t>
      </w:r>
      <w:r>
        <w:rPr>
          <w:spacing w:val="1"/>
          <w:w w:val="95"/>
        </w:rPr>
        <w:t xml:space="preserve"> </w:t>
      </w:r>
      <w:r>
        <w:rPr>
          <w:w w:val="95"/>
        </w:rPr>
        <w:t>per</w:t>
      </w:r>
      <w:r>
        <w:rPr>
          <w:spacing w:val="2"/>
          <w:w w:val="95"/>
        </w:rPr>
        <w:t xml:space="preserve"> </w:t>
      </w:r>
      <w:r>
        <w:rPr>
          <w:w w:val="95"/>
        </w:rPr>
        <w:t>bambino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notte.</w:t>
      </w:r>
      <w:r>
        <w:rPr>
          <w:spacing w:val="2"/>
          <w:w w:val="95"/>
        </w:rPr>
        <w:t xml:space="preserve"> </w:t>
      </w:r>
      <w:r>
        <w:rPr>
          <w:w w:val="95"/>
        </w:rPr>
        <w:t>Obbligatoria</w:t>
      </w:r>
      <w:r>
        <w:rPr>
          <w:spacing w:val="1"/>
          <w:w w:val="95"/>
        </w:rPr>
        <w:t xml:space="preserve"> </w:t>
      </w:r>
      <w:r>
        <w:rPr>
          <w:w w:val="95"/>
        </w:rPr>
        <w:t>per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bambini</w:t>
      </w:r>
      <w:r>
        <w:rPr>
          <w:spacing w:val="1"/>
          <w:w w:val="95"/>
        </w:rPr>
        <w:t xml:space="preserve"> </w:t>
      </w:r>
      <w:r>
        <w:rPr>
          <w:w w:val="95"/>
        </w:rPr>
        <w:t>0-3</w:t>
      </w:r>
      <w:r>
        <w:rPr>
          <w:spacing w:val="-40"/>
          <w:w w:val="95"/>
        </w:rPr>
        <w:t xml:space="preserve"> </w:t>
      </w:r>
      <w:r>
        <w:rPr>
          <w:spacing w:val="-1"/>
          <w:w w:val="95"/>
        </w:rPr>
        <w:t>anni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n.c.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per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servizi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loro</w:t>
      </w:r>
      <w:r>
        <w:rPr>
          <w:spacing w:val="-15"/>
          <w:w w:val="95"/>
        </w:rPr>
        <w:t xml:space="preserve"> </w:t>
      </w:r>
      <w:r>
        <w:rPr>
          <w:w w:val="95"/>
        </w:rPr>
        <w:t>dedicati,</w:t>
      </w:r>
      <w:r>
        <w:rPr>
          <w:spacing w:val="-16"/>
          <w:w w:val="95"/>
        </w:rPr>
        <w:t xml:space="preserve"> </w:t>
      </w:r>
      <w:r>
        <w:rPr>
          <w:w w:val="95"/>
        </w:rPr>
        <w:t>da</w:t>
      </w:r>
      <w:r>
        <w:rPr>
          <w:spacing w:val="-15"/>
          <w:w w:val="95"/>
        </w:rPr>
        <w:t xml:space="preserve"> </w:t>
      </w:r>
      <w:r>
        <w:rPr>
          <w:w w:val="95"/>
        </w:rPr>
        <w:t>regolarsi</w:t>
      </w:r>
      <w:r>
        <w:rPr>
          <w:spacing w:val="-16"/>
          <w:w w:val="95"/>
        </w:rPr>
        <w:t xml:space="preserve"> </w:t>
      </w:r>
      <w:r>
        <w:rPr>
          <w:w w:val="95"/>
        </w:rPr>
        <w:t>all’atto</w:t>
      </w:r>
      <w:r>
        <w:rPr>
          <w:spacing w:val="-14"/>
          <w:w w:val="95"/>
        </w:rPr>
        <w:t xml:space="preserve"> </w:t>
      </w:r>
      <w:r>
        <w:rPr>
          <w:w w:val="95"/>
        </w:rPr>
        <w:t>della</w:t>
      </w:r>
      <w:r>
        <w:rPr>
          <w:spacing w:val="-14"/>
          <w:w w:val="95"/>
        </w:rPr>
        <w:t xml:space="preserve"> </w:t>
      </w:r>
      <w:r>
        <w:rPr>
          <w:w w:val="95"/>
        </w:rPr>
        <w:t>prenotazione</w:t>
      </w:r>
    </w:p>
    <w:p w14:paraId="5F72E965" w14:textId="77777777" w:rsidR="006C74C7" w:rsidRDefault="006C74C7">
      <w:pPr>
        <w:pStyle w:val="Corpotesto"/>
        <w:spacing w:before="4"/>
        <w:rPr>
          <w:sz w:val="12"/>
        </w:rPr>
      </w:pPr>
    </w:p>
    <w:p w14:paraId="5670A713" w14:textId="77777777" w:rsidR="006C74C7" w:rsidRDefault="00000000">
      <w:pPr>
        <w:pStyle w:val="Corpotesto"/>
        <w:spacing w:line="208" w:lineRule="exact"/>
        <w:ind w:left="159"/>
      </w:pPr>
      <w:r>
        <w:t>RIDUZIONI:</w:t>
      </w:r>
    </w:p>
    <w:p w14:paraId="3AC66682" w14:textId="5B679AF8" w:rsidR="006C74C7" w:rsidRDefault="00000000">
      <w:pPr>
        <w:pStyle w:val="Corpotesto"/>
        <w:spacing w:before="4" w:line="223" w:lineRule="auto"/>
        <w:ind w:left="159" w:right="3369"/>
      </w:pPr>
      <w:r>
        <w:rPr>
          <w:w w:val="90"/>
        </w:rPr>
        <w:t>3°</w:t>
      </w:r>
      <w:r>
        <w:rPr>
          <w:spacing w:val="8"/>
          <w:w w:val="90"/>
        </w:rPr>
        <w:t xml:space="preserve"> </w:t>
      </w:r>
      <w:r>
        <w:rPr>
          <w:w w:val="90"/>
        </w:rPr>
        <w:t>letto</w:t>
      </w:r>
      <w:r>
        <w:rPr>
          <w:spacing w:val="8"/>
          <w:w w:val="90"/>
        </w:rPr>
        <w:t xml:space="preserve"> </w:t>
      </w:r>
      <w:r>
        <w:rPr>
          <w:w w:val="90"/>
        </w:rPr>
        <w:t>bambini</w:t>
      </w:r>
      <w:r>
        <w:rPr>
          <w:spacing w:val="8"/>
          <w:w w:val="90"/>
        </w:rPr>
        <w:t xml:space="preserve"> </w:t>
      </w:r>
      <w:r>
        <w:rPr>
          <w:w w:val="90"/>
        </w:rPr>
        <w:t>3-16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8"/>
          <w:w w:val="90"/>
        </w:rPr>
        <w:t xml:space="preserve"> </w:t>
      </w:r>
      <w:r>
        <w:rPr>
          <w:w w:val="90"/>
        </w:rPr>
        <w:t>n.c.:</w:t>
      </w:r>
      <w:r>
        <w:rPr>
          <w:spacing w:val="8"/>
          <w:w w:val="90"/>
        </w:rPr>
        <w:t xml:space="preserve"> </w:t>
      </w:r>
      <w:r>
        <w:rPr>
          <w:w w:val="90"/>
        </w:rPr>
        <w:t>Gratis</w:t>
      </w:r>
      <w:r>
        <w:rPr>
          <w:spacing w:val="-37"/>
          <w:w w:val="90"/>
        </w:rPr>
        <w:t xml:space="preserve"> </w:t>
      </w:r>
      <w:r>
        <w:rPr>
          <w:w w:val="95"/>
        </w:rPr>
        <w:t>4° letto bambini 3-16 anni n.c -50%</w:t>
      </w:r>
      <w:r>
        <w:rPr>
          <w:spacing w:val="1"/>
          <w:w w:val="95"/>
        </w:rPr>
        <w:t xml:space="preserve"> </w:t>
      </w:r>
      <w:r>
        <w:t>3°/4°</w:t>
      </w:r>
      <w:r>
        <w:rPr>
          <w:spacing w:val="-9"/>
        </w:rPr>
        <w:t xml:space="preserve"> </w:t>
      </w:r>
      <w:r>
        <w:t>letto</w:t>
      </w:r>
      <w:r>
        <w:rPr>
          <w:spacing w:val="-9"/>
        </w:rPr>
        <w:t xml:space="preserve"> </w:t>
      </w:r>
      <w:r>
        <w:t>adulti:</w:t>
      </w:r>
      <w:r>
        <w:rPr>
          <w:spacing w:val="-8"/>
        </w:rPr>
        <w:t xml:space="preserve"> </w:t>
      </w:r>
      <w:r>
        <w:t>-30%</w:t>
      </w:r>
    </w:p>
    <w:p w14:paraId="68576490" w14:textId="77777777" w:rsidR="006C74C7" w:rsidRDefault="00000000">
      <w:pPr>
        <w:pStyle w:val="Corpotesto"/>
        <w:spacing w:line="204" w:lineRule="exact"/>
        <w:ind w:left="159"/>
      </w:pPr>
      <w:r>
        <w:rPr>
          <w:w w:val="95"/>
        </w:rPr>
        <w:t>N.B.</w:t>
      </w:r>
      <w:r>
        <w:rPr>
          <w:spacing w:val="-1"/>
          <w:w w:val="95"/>
        </w:rPr>
        <w:t xml:space="preserve"> </w:t>
      </w:r>
      <w:r>
        <w:rPr>
          <w:w w:val="95"/>
        </w:rPr>
        <w:t>Le età si intendono sempre non compiute</w:t>
      </w:r>
    </w:p>
    <w:p w14:paraId="7BB9D242" w14:textId="77777777" w:rsidR="006C74C7" w:rsidRDefault="006C74C7">
      <w:pPr>
        <w:spacing w:line="204" w:lineRule="exact"/>
        <w:sectPr w:rsidR="006C74C7">
          <w:type w:val="continuous"/>
          <w:pgSz w:w="11910" w:h="16840"/>
          <w:pgMar w:top="480" w:right="0" w:bottom="0" w:left="960" w:header="720" w:footer="720" w:gutter="0"/>
          <w:cols w:num="2" w:space="720" w:equalWidth="0">
            <w:col w:w="4867" w:space="79"/>
            <w:col w:w="6004"/>
          </w:cols>
        </w:sectPr>
      </w:pPr>
    </w:p>
    <w:p w14:paraId="22C42809" w14:textId="77777777" w:rsidR="006C74C7" w:rsidRDefault="00000000">
      <w:pPr>
        <w:pStyle w:val="Corpotesto"/>
        <w:rPr>
          <w:sz w:val="20"/>
        </w:rPr>
      </w:pPr>
      <w:r>
        <w:pict w14:anchorId="666E0ADE">
          <v:group id="_x0000_s1026" style="position:absolute;margin-left:0;margin-top:25.4pt;width:595.3pt;height:426.2pt;z-index:-15794688;mso-position-horizontal-relative:page;mso-position-vertical-relative:page" coordorigin=",508" coordsize="11906,8524">
            <v:shape id="_x0000_s1030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top:507;width:11906;height:8523">
              <v:imagedata r:id="rId5" o:title=""/>
            </v:shape>
            <v:shape id="_x0000_s1028" type="#_x0000_t75" style="position:absolute;left:867;top:625;width:1968;height:1018">
              <v:imagedata r:id="rId6" o:title=""/>
            </v:shape>
            <v:shape id="_x0000_s1027" type="#_x0000_t75" style="position:absolute;left:1091;top:1793;width:1127;height:1127">
              <v:imagedata r:id="rId7" o:title=""/>
            </v:shape>
            <w10:wrap anchorx="page" anchory="page"/>
          </v:group>
        </w:pict>
      </w:r>
    </w:p>
    <w:p w14:paraId="5A40B710" w14:textId="77777777" w:rsidR="006C74C7" w:rsidRDefault="006C74C7">
      <w:pPr>
        <w:pStyle w:val="Corpotesto"/>
        <w:spacing w:before="12"/>
        <w:rPr>
          <w:sz w:val="11"/>
        </w:rPr>
      </w:pPr>
    </w:p>
    <w:p w14:paraId="7FBBB9D3" w14:textId="77777777" w:rsidR="006C74C7" w:rsidRDefault="00000000">
      <w:pPr>
        <w:spacing w:before="134" w:line="156" w:lineRule="auto"/>
        <w:ind w:left="159" w:right="5040" w:hanging="1"/>
        <w:jc w:val="both"/>
        <w:rPr>
          <w:sz w:val="12"/>
        </w:rPr>
      </w:pPr>
      <w:r>
        <w:rPr>
          <w:w w:val="95"/>
          <w:sz w:val="12"/>
        </w:rPr>
        <w:t>Si</w:t>
      </w:r>
      <w:r>
        <w:rPr>
          <w:spacing w:val="-19"/>
          <w:w w:val="95"/>
          <w:sz w:val="12"/>
        </w:rPr>
        <w:t xml:space="preserve"> </w:t>
      </w:r>
      <w:r>
        <w:rPr>
          <w:w w:val="95"/>
          <w:sz w:val="12"/>
        </w:rPr>
        <w:t>comunica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che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ai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sensi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del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Decreto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Legislativo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28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febbraio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2021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n.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40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di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attuazione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dell’art.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9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della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Legge</w:t>
      </w:r>
      <w:r>
        <w:rPr>
          <w:spacing w:val="-18"/>
          <w:w w:val="95"/>
          <w:sz w:val="12"/>
        </w:rPr>
        <w:t xml:space="preserve"> </w:t>
      </w:r>
      <w:r>
        <w:rPr>
          <w:w w:val="95"/>
          <w:sz w:val="12"/>
        </w:rPr>
        <w:t>8</w:t>
      </w:r>
      <w:r>
        <w:rPr>
          <w:spacing w:val="-34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agosto</w:t>
      </w:r>
      <w:r>
        <w:rPr>
          <w:spacing w:val="-24"/>
          <w:w w:val="95"/>
          <w:sz w:val="12"/>
        </w:rPr>
        <w:t xml:space="preserve"> </w:t>
      </w:r>
      <w:r>
        <w:rPr>
          <w:w w:val="95"/>
          <w:sz w:val="12"/>
        </w:rPr>
        <w:t>2019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n.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86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recante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“misure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materia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di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sicurezza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nelle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discipline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sportive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invernali”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-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far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data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dal</w:t>
      </w:r>
      <w:r>
        <w:rPr>
          <w:spacing w:val="-23"/>
          <w:w w:val="95"/>
          <w:sz w:val="12"/>
        </w:rPr>
        <w:t xml:space="preserve"> </w:t>
      </w:r>
      <w:r>
        <w:rPr>
          <w:w w:val="95"/>
          <w:sz w:val="12"/>
        </w:rPr>
        <w:t>01</w:t>
      </w:r>
      <w:r>
        <w:rPr>
          <w:spacing w:val="-34"/>
          <w:w w:val="95"/>
          <w:sz w:val="12"/>
        </w:rPr>
        <w:t xml:space="preserve"> </w:t>
      </w:r>
      <w:r>
        <w:rPr>
          <w:w w:val="95"/>
          <w:sz w:val="12"/>
        </w:rPr>
        <w:t>gennaio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2022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gli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sciatori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che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utilizzano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le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piste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da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sci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alpino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devono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possedere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un’assicurazione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17"/>
          <w:w w:val="95"/>
          <w:sz w:val="12"/>
        </w:rPr>
        <w:t xml:space="preserve"> </w:t>
      </w:r>
      <w:r>
        <w:rPr>
          <w:w w:val="95"/>
          <w:sz w:val="12"/>
        </w:rPr>
        <w:t>corso</w:t>
      </w:r>
      <w:r>
        <w:rPr>
          <w:spacing w:val="-16"/>
          <w:w w:val="95"/>
          <w:sz w:val="12"/>
        </w:rPr>
        <w:t xml:space="preserve"> </w:t>
      </w:r>
      <w:r>
        <w:rPr>
          <w:w w:val="95"/>
          <w:sz w:val="12"/>
        </w:rPr>
        <w:t>di</w:t>
      </w:r>
      <w:r>
        <w:rPr>
          <w:spacing w:val="-34"/>
          <w:w w:val="95"/>
          <w:sz w:val="12"/>
        </w:rPr>
        <w:t xml:space="preserve"> </w:t>
      </w:r>
      <w:r>
        <w:rPr>
          <w:w w:val="95"/>
          <w:sz w:val="12"/>
        </w:rPr>
        <w:t>validità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copertura</w:t>
      </w:r>
      <w:r>
        <w:rPr>
          <w:spacing w:val="-12"/>
          <w:w w:val="95"/>
          <w:sz w:val="12"/>
        </w:rPr>
        <w:t xml:space="preserve"> </w:t>
      </w:r>
      <w:r>
        <w:rPr>
          <w:w w:val="95"/>
          <w:sz w:val="12"/>
        </w:rPr>
        <w:t>della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responsabilità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civile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per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danni</w:t>
      </w:r>
      <w:r>
        <w:rPr>
          <w:spacing w:val="-12"/>
          <w:w w:val="95"/>
          <w:sz w:val="12"/>
        </w:rPr>
        <w:t xml:space="preserve"> </w:t>
      </w:r>
      <w:r>
        <w:rPr>
          <w:w w:val="95"/>
          <w:sz w:val="12"/>
        </w:rPr>
        <w:t>o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infortuni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causati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a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terzi</w:t>
      </w:r>
      <w:r>
        <w:rPr>
          <w:spacing w:val="-12"/>
          <w:w w:val="95"/>
          <w:sz w:val="12"/>
        </w:rPr>
        <w:t xml:space="preserve"> </w:t>
      </w:r>
      <w:r>
        <w:rPr>
          <w:w w:val="95"/>
          <w:sz w:val="12"/>
        </w:rPr>
        <w:t>o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alle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cose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(art.</w:t>
      </w:r>
      <w:r>
        <w:rPr>
          <w:spacing w:val="-12"/>
          <w:w w:val="95"/>
          <w:sz w:val="12"/>
        </w:rPr>
        <w:t xml:space="preserve"> </w:t>
      </w:r>
      <w:r>
        <w:rPr>
          <w:w w:val="95"/>
          <w:sz w:val="12"/>
        </w:rPr>
        <w:t>30</w:t>
      </w:r>
      <w:r>
        <w:rPr>
          <w:spacing w:val="-13"/>
          <w:w w:val="95"/>
          <w:sz w:val="12"/>
        </w:rPr>
        <w:t xml:space="preserve"> </w:t>
      </w:r>
      <w:r>
        <w:rPr>
          <w:w w:val="95"/>
          <w:sz w:val="12"/>
        </w:rPr>
        <w:t>D.</w:t>
      </w:r>
      <w:r>
        <w:rPr>
          <w:spacing w:val="-14"/>
          <w:w w:val="95"/>
          <w:sz w:val="12"/>
        </w:rPr>
        <w:t xml:space="preserve"> </w:t>
      </w:r>
      <w:r>
        <w:rPr>
          <w:w w:val="95"/>
          <w:sz w:val="12"/>
        </w:rPr>
        <w:t>Lgs.</w:t>
      </w:r>
      <w:r>
        <w:rPr>
          <w:spacing w:val="-33"/>
          <w:w w:val="95"/>
          <w:sz w:val="12"/>
        </w:rPr>
        <w:t xml:space="preserve"> </w:t>
      </w:r>
      <w:r>
        <w:rPr>
          <w:w w:val="95"/>
          <w:sz w:val="12"/>
        </w:rPr>
        <w:t>40/2021).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tale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polizza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RCT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può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essere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acquistata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biglietteria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dell’impianto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direttamente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sullo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ski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pass</w:t>
      </w:r>
    </w:p>
    <w:sectPr w:rsidR="006C74C7">
      <w:type w:val="continuous"/>
      <w:pgSz w:w="11910" w:h="16840"/>
      <w:pgMar w:top="480" w:right="0" w:bottom="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74C7"/>
    <w:rsid w:val="006C74C7"/>
    <w:rsid w:val="00AE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C7ED86A"/>
  <w15:docId w15:val="{CF790189-0787-4DBD-82E2-E65103205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58"/>
      <w:ind w:left="2064" w:right="3015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30"/>
      <w:ind w:left="78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4UTRAVEL-TH-MARILLEVA-NEVE</dc:title>
  <cp:lastModifiedBy>carlo porta</cp:lastModifiedBy>
  <cp:revision>2</cp:revision>
  <dcterms:created xsi:type="dcterms:W3CDTF">2023-12-22T10:37:00Z</dcterms:created>
  <dcterms:modified xsi:type="dcterms:W3CDTF">2023-12-22T10:37:00Z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2023-12-22T00:00:00Z</vt:filetime>
  </property>
</Properties>
</file>