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DD74B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08B93B88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452D775E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7C493C5E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209DDF95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63970D4D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34E62953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7CCC33A2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40E5CFED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4B669D86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3AB60322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73A306F1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504E325A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62EE88A0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73FC4B79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30E849A2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5A5D9C40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54401944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3A1633A0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00C74683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77E8CAB5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38B567A9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22567E9C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6B43F3B2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28E8E961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0A4DEF81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6AE9E35B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29C3FC71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5EB8418F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5DB7E1DD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7260D018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071C2FBE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5F604BC9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0C484DF7" w14:textId="77777777" w:rsidR="00053ECF" w:rsidRDefault="00053ECF">
      <w:pPr>
        <w:pStyle w:val="Corpotesto"/>
        <w:rPr>
          <w:rFonts w:ascii="Times New Roman"/>
          <w:sz w:val="20"/>
        </w:rPr>
      </w:pPr>
    </w:p>
    <w:p w14:paraId="4CE3BE71" w14:textId="77777777" w:rsidR="00053ECF" w:rsidRDefault="00B96507">
      <w:pPr>
        <w:tabs>
          <w:tab w:val="left" w:pos="847"/>
          <w:tab w:val="left" w:pos="3603"/>
        </w:tabs>
        <w:spacing w:before="294"/>
        <w:jc w:val="right"/>
        <w:rPr>
          <w:rFonts w:ascii="Calibri"/>
          <w:sz w:val="30"/>
        </w:rPr>
      </w:pPr>
      <w:r>
        <w:rPr>
          <w:rFonts w:ascii="Times New Roman"/>
          <w:color w:val="FFFFFF"/>
          <w:sz w:val="30"/>
          <w:shd w:val="clear" w:color="auto" w:fill="1777BC"/>
        </w:rPr>
        <w:t xml:space="preserve"> </w:t>
      </w:r>
      <w:r>
        <w:rPr>
          <w:rFonts w:ascii="Times New Roman"/>
          <w:color w:val="FFFFFF"/>
          <w:sz w:val="30"/>
          <w:shd w:val="clear" w:color="auto" w:fill="1777BC"/>
        </w:rPr>
        <w:tab/>
      </w:r>
      <w:r>
        <w:rPr>
          <w:rFonts w:ascii="Calibri"/>
          <w:color w:val="FFFFFF"/>
          <w:spacing w:val="11"/>
          <w:w w:val="110"/>
          <w:sz w:val="30"/>
          <w:shd w:val="clear" w:color="auto" w:fill="1777BC"/>
        </w:rPr>
        <w:t>Mondo</w:t>
      </w:r>
      <w:r>
        <w:rPr>
          <w:rFonts w:ascii="Calibri"/>
          <w:color w:val="FFFFFF"/>
          <w:spacing w:val="11"/>
          <w:sz w:val="30"/>
          <w:shd w:val="clear" w:color="auto" w:fill="1777BC"/>
        </w:rPr>
        <w:tab/>
      </w:r>
    </w:p>
    <w:p w14:paraId="580DDA5A" w14:textId="77777777" w:rsidR="00053ECF" w:rsidRDefault="00B96507">
      <w:pPr>
        <w:pStyle w:val="Titolo"/>
      </w:pPr>
      <w:r>
        <w:rPr>
          <w:spacing w:val="-12"/>
          <w:w w:val="95"/>
        </w:rPr>
        <w:t>SANTO</w:t>
      </w:r>
      <w:r>
        <w:rPr>
          <w:spacing w:val="-41"/>
          <w:w w:val="95"/>
        </w:rPr>
        <w:t xml:space="preserve"> </w:t>
      </w:r>
      <w:r>
        <w:rPr>
          <w:spacing w:val="-11"/>
          <w:w w:val="95"/>
        </w:rPr>
        <w:t>DOMINGO</w:t>
      </w:r>
    </w:p>
    <w:p w14:paraId="267E9EB7" w14:textId="77777777" w:rsidR="00053ECF" w:rsidRDefault="00B96507">
      <w:pPr>
        <w:spacing w:before="41"/>
        <w:ind w:left="2250" w:right="2622"/>
        <w:jc w:val="center"/>
        <w:rPr>
          <w:rFonts w:ascii="Georgia"/>
          <w:sz w:val="42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5D467602" wp14:editId="732A1499">
            <wp:simplePos x="0" y="0"/>
            <wp:positionH relativeFrom="page">
              <wp:posOffset>374288</wp:posOffset>
            </wp:positionH>
            <wp:positionV relativeFrom="paragraph">
              <wp:posOffset>81791</wp:posOffset>
            </wp:positionV>
            <wp:extent cx="925654" cy="21904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654" cy="219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spacing w:val="-6"/>
          <w:w w:val="95"/>
          <w:sz w:val="42"/>
        </w:rPr>
        <w:t>BRAVO</w:t>
      </w:r>
      <w:r>
        <w:rPr>
          <w:rFonts w:ascii="Georgia"/>
          <w:spacing w:val="-25"/>
          <w:w w:val="95"/>
          <w:sz w:val="42"/>
        </w:rPr>
        <w:t xml:space="preserve"> </w:t>
      </w:r>
      <w:r>
        <w:rPr>
          <w:rFonts w:ascii="Georgia"/>
          <w:spacing w:val="-6"/>
          <w:w w:val="95"/>
          <w:sz w:val="42"/>
        </w:rPr>
        <w:t>VIVA</w:t>
      </w:r>
      <w:r>
        <w:rPr>
          <w:rFonts w:ascii="Georgia"/>
          <w:spacing w:val="-25"/>
          <w:w w:val="95"/>
          <w:sz w:val="42"/>
        </w:rPr>
        <w:t xml:space="preserve"> </w:t>
      </w:r>
      <w:r>
        <w:rPr>
          <w:rFonts w:ascii="Georgia"/>
          <w:spacing w:val="-6"/>
          <w:w w:val="95"/>
          <w:sz w:val="42"/>
        </w:rPr>
        <w:t>DOMINICUS</w:t>
      </w:r>
      <w:r>
        <w:rPr>
          <w:rFonts w:ascii="Georgia"/>
          <w:spacing w:val="-25"/>
          <w:w w:val="95"/>
          <w:sz w:val="42"/>
        </w:rPr>
        <w:t xml:space="preserve"> </w:t>
      </w:r>
      <w:r>
        <w:rPr>
          <w:rFonts w:ascii="Georgia"/>
          <w:spacing w:val="-5"/>
          <w:w w:val="95"/>
          <w:sz w:val="42"/>
        </w:rPr>
        <w:t>BEACH</w:t>
      </w:r>
      <w:r>
        <w:rPr>
          <w:rFonts w:ascii="Georgia"/>
          <w:spacing w:val="-26"/>
          <w:w w:val="95"/>
          <w:sz w:val="42"/>
        </w:rPr>
        <w:t xml:space="preserve"> </w:t>
      </w:r>
      <w:r>
        <w:rPr>
          <w:rFonts w:ascii="Georgia"/>
          <w:spacing w:val="-5"/>
          <w:w w:val="95"/>
          <w:sz w:val="42"/>
        </w:rPr>
        <w:t>4*</w:t>
      </w:r>
    </w:p>
    <w:p w14:paraId="629B9B29" w14:textId="77777777" w:rsidR="00053ECF" w:rsidRDefault="00B96507">
      <w:pPr>
        <w:spacing w:before="111"/>
        <w:ind w:left="2246" w:right="2622"/>
        <w:jc w:val="center"/>
        <w:rPr>
          <w:rFonts w:ascii="Georgia"/>
          <w:sz w:val="28"/>
        </w:rPr>
      </w:pPr>
      <w:r>
        <w:rPr>
          <w:rFonts w:ascii="Georgia"/>
          <w:spacing w:val="-11"/>
          <w:sz w:val="28"/>
        </w:rPr>
        <w:t>ALL</w:t>
      </w:r>
      <w:r>
        <w:rPr>
          <w:rFonts w:ascii="Georgia"/>
          <w:spacing w:val="-19"/>
          <w:sz w:val="28"/>
        </w:rPr>
        <w:t xml:space="preserve"> </w:t>
      </w:r>
      <w:r>
        <w:rPr>
          <w:rFonts w:ascii="Georgia"/>
          <w:spacing w:val="-11"/>
          <w:sz w:val="28"/>
        </w:rPr>
        <w:t>INCLUSIVE</w:t>
      </w:r>
    </w:p>
    <w:p w14:paraId="069C5515" w14:textId="77777777" w:rsidR="00053ECF" w:rsidRDefault="00053ECF">
      <w:pPr>
        <w:pStyle w:val="Corpotesto"/>
        <w:spacing w:before="4"/>
        <w:rPr>
          <w:rFonts w:ascii="Georgia"/>
          <w:sz w:val="1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4"/>
        <w:gridCol w:w="1903"/>
        <w:gridCol w:w="1531"/>
        <w:gridCol w:w="1531"/>
        <w:gridCol w:w="1531"/>
        <w:gridCol w:w="1531"/>
      </w:tblGrid>
      <w:tr w:rsidR="00053ECF" w14:paraId="56BFC44A" w14:textId="77777777">
        <w:trPr>
          <w:trHeight w:val="505"/>
        </w:trPr>
        <w:tc>
          <w:tcPr>
            <w:tcW w:w="2874" w:type="dxa"/>
            <w:shd w:val="clear" w:color="auto" w:fill="1777BC"/>
          </w:tcPr>
          <w:p w14:paraId="3678AA4C" w14:textId="77777777" w:rsidR="00053ECF" w:rsidRDefault="00B96507">
            <w:pPr>
              <w:pStyle w:val="TableParagraph"/>
              <w:spacing w:before="176" w:line="240" w:lineRule="auto"/>
              <w:ind w:left="78"/>
              <w:rPr>
                <w:sz w:val="18"/>
              </w:rPr>
            </w:pPr>
            <w:r>
              <w:rPr>
                <w:color w:val="FFFFFF"/>
                <w:sz w:val="18"/>
              </w:rPr>
              <w:t>DATA</w:t>
            </w:r>
          </w:p>
        </w:tc>
        <w:tc>
          <w:tcPr>
            <w:tcW w:w="1903" w:type="dxa"/>
            <w:shd w:val="clear" w:color="auto" w:fill="1777BC"/>
          </w:tcPr>
          <w:p w14:paraId="4E29EAC5" w14:textId="77777777" w:rsidR="00053ECF" w:rsidRDefault="00B96507">
            <w:pPr>
              <w:pStyle w:val="TableParagraph"/>
              <w:spacing w:before="88" w:line="254" w:lineRule="auto"/>
              <w:ind w:left="86" w:right="154" w:firstLine="209"/>
              <w:rPr>
                <w:sz w:val="16"/>
              </w:rPr>
            </w:pPr>
            <w:r>
              <w:rPr>
                <w:color w:val="FFFFFF"/>
                <w:w w:val="95"/>
                <w:sz w:val="16"/>
              </w:rPr>
              <w:t>CAMERA DOPPIA</w:t>
            </w:r>
            <w:r>
              <w:rPr>
                <w:color w:val="FFFFFF"/>
                <w:spacing w:val="1"/>
                <w:w w:val="95"/>
                <w:sz w:val="16"/>
              </w:rPr>
              <w:t xml:space="preserve"> </w:t>
            </w:r>
            <w:r>
              <w:rPr>
                <w:color w:val="FFFFFF"/>
                <w:spacing w:val="-1"/>
                <w:w w:val="90"/>
                <w:sz w:val="16"/>
              </w:rPr>
              <w:t>PREZZO</w:t>
            </w:r>
            <w:r>
              <w:rPr>
                <w:color w:val="FFFFFF"/>
                <w:spacing w:val="-4"/>
                <w:w w:val="90"/>
                <w:sz w:val="16"/>
              </w:rPr>
              <w:t xml:space="preserve"> </w:t>
            </w:r>
            <w:r>
              <w:rPr>
                <w:color w:val="FFFFFF"/>
                <w:spacing w:val="-1"/>
                <w:w w:val="90"/>
                <w:sz w:val="16"/>
              </w:rPr>
              <w:t>PER</w:t>
            </w:r>
            <w:r>
              <w:rPr>
                <w:color w:val="FFFFFF"/>
                <w:spacing w:val="-3"/>
                <w:w w:val="90"/>
                <w:sz w:val="16"/>
              </w:rPr>
              <w:t xml:space="preserve"> </w:t>
            </w:r>
            <w:r>
              <w:rPr>
                <w:color w:val="FFFFFF"/>
                <w:spacing w:val="-1"/>
                <w:w w:val="90"/>
                <w:sz w:val="16"/>
              </w:rPr>
              <w:t>PERSONA</w:t>
            </w:r>
          </w:p>
        </w:tc>
        <w:tc>
          <w:tcPr>
            <w:tcW w:w="1531" w:type="dxa"/>
            <w:shd w:val="clear" w:color="auto" w:fill="1777BC"/>
          </w:tcPr>
          <w:p w14:paraId="39205425" w14:textId="77777777" w:rsidR="00053ECF" w:rsidRDefault="00B96507">
            <w:pPr>
              <w:pStyle w:val="TableParagraph"/>
              <w:spacing w:before="88" w:line="254" w:lineRule="auto"/>
              <w:ind w:left="454" w:right="199" w:hanging="308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>RIDUZ.</w:t>
            </w:r>
            <w:r>
              <w:rPr>
                <w:color w:val="FFFFFF"/>
                <w:spacing w:val="1"/>
                <w:w w:val="90"/>
                <w:sz w:val="16"/>
              </w:rPr>
              <w:t xml:space="preserve"> </w:t>
            </w:r>
            <w:r>
              <w:rPr>
                <w:color w:val="FFFFFF"/>
                <w:w w:val="90"/>
                <w:sz w:val="16"/>
              </w:rPr>
              <w:t>3°</w:t>
            </w:r>
            <w:r>
              <w:rPr>
                <w:color w:val="FFFFFF"/>
                <w:spacing w:val="1"/>
                <w:w w:val="90"/>
                <w:sz w:val="16"/>
              </w:rPr>
              <w:t xml:space="preserve"> </w:t>
            </w:r>
            <w:r>
              <w:rPr>
                <w:color w:val="FFFFFF"/>
                <w:w w:val="90"/>
                <w:sz w:val="16"/>
              </w:rPr>
              <w:t>LETTO</w:t>
            </w:r>
            <w:r>
              <w:rPr>
                <w:color w:val="FFFFFF"/>
                <w:spacing w:val="-35"/>
                <w:w w:val="90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ADULTO</w:t>
            </w:r>
          </w:p>
        </w:tc>
        <w:tc>
          <w:tcPr>
            <w:tcW w:w="1531" w:type="dxa"/>
            <w:shd w:val="clear" w:color="auto" w:fill="1777BC"/>
          </w:tcPr>
          <w:p w14:paraId="2848DB58" w14:textId="77777777" w:rsidR="00053ECF" w:rsidRDefault="00B96507">
            <w:pPr>
              <w:pStyle w:val="TableParagraph"/>
              <w:spacing w:before="88" w:line="254" w:lineRule="auto"/>
              <w:ind w:left="233" w:right="199" w:hanging="88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>RIDUZ.</w:t>
            </w:r>
            <w:r>
              <w:rPr>
                <w:color w:val="FFFFFF"/>
                <w:spacing w:val="1"/>
                <w:w w:val="90"/>
                <w:sz w:val="16"/>
              </w:rPr>
              <w:t xml:space="preserve"> </w:t>
            </w:r>
            <w:r>
              <w:rPr>
                <w:color w:val="FFFFFF"/>
                <w:w w:val="90"/>
                <w:sz w:val="16"/>
              </w:rPr>
              <w:t>3°</w:t>
            </w:r>
            <w:r>
              <w:rPr>
                <w:color w:val="FFFFFF"/>
                <w:spacing w:val="2"/>
                <w:w w:val="90"/>
                <w:sz w:val="16"/>
              </w:rPr>
              <w:t xml:space="preserve"> </w:t>
            </w:r>
            <w:r>
              <w:rPr>
                <w:color w:val="FFFFFF"/>
                <w:w w:val="90"/>
                <w:sz w:val="16"/>
              </w:rPr>
              <w:t>LETTO</w:t>
            </w:r>
            <w:r>
              <w:rPr>
                <w:color w:val="FFFFFF"/>
                <w:spacing w:val="-36"/>
                <w:w w:val="90"/>
                <w:sz w:val="16"/>
              </w:rPr>
              <w:t xml:space="preserve"> </w:t>
            </w:r>
            <w:r>
              <w:rPr>
                <w:color w:val="FFFFFF"/>
                <w:w w:val="95"/>
                <w:sz w:val="16"/>
              </w:rPr>
              <w:t>CHD 2/12 N.C.</w:t>
            </w:r>
          </w:p>
        </w:tc>
        <w:tc>
          <w:tcPr>
            <w:tcW w:w="1531" w:type="dxa"/>
            <w:shd w:val="clear" w:color="auto" w:fill="1777BC"/>
          </w:tcPr>
          <w:p w14:paraId="0E1398E3" w14:textId="77777777" w:rsidR="00053ECF" w:rsidRDefault="00B96507">
            <w:pPr>
              <w:pStyle w:val="TableParagraph"/>
              <w:spacing w:before="88" w:line="254" w:lineRule="auto"/>
              <w:ind w:left="233" w:right="201" w:hanging="91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>RIDUZ.</w:t>
            </w:r>
            <w:r>
              <w:rPr>
                <w:color w:val="FFFFFF"/>
                <w:spacing w:val="2"/>
                <w:w w:val="90"/>
                <w:sz w:val="16"/>
              </w:rPr>
              <w:t xml:space="preserve"> </w:t>
            </w:r>
            <w:r>
              <w:rPr>
                <w:color w:val="FFFFFF"/>
                <w:w w:val="90"/>
                <w:sz w:val="16"/>
              </w:rPr>
              <w:t>4°</w:t>
            </w:r>
            <w:r>
              <w:rPr>
                <w:color w:val="FFFFFF"/>
                <w:spacing w:val="2"/>
                <w:w w:val="90"/>
                <w:sz w:val="16"/>
              </w:rPr>
              <w:t xml:space="preserve"> </w:t>
            </w:r>
            <w:r>
              <w:rPr>
                <w:color w:val="FFFFFF"/>
                <w:w w:val="90"/>
                <w:sz w:val="16"/>
              </w:rPr>
              <w:t>LETTO</w:t>
            </w:r>
            <w:r>
              <w:rPr>
                <w:color w:val="FFFFFF"/>
                <w:spacing w:val="-35"/>
                <w:w w:val="90"/>
                <w:sz w:val="16"/>
              </w:rPr>
              <w:t xml:space="preserve"> </w:t>
            </w:r>
            <w:r>
              <w:rPr>
                <w:color w:val="FFFFFF"/>
                <w:w w:val="95"/>
                <w:sz w:val="16"/>
              </w:rPr>
              <w:t>CHD 2/12 N.C.</w:t>
            </w:r>
          </w:p>
        </w:tc>
        <w:tc>
          <w:tcPr>
            <w:tcW w:w="1531" w:type="dxa"/>
            <w:shd w:val="clear" w:color="auto" w:fill="1777BC"/>
          </w:tcPr>
          <w:p w14:paraId="20DCEEBE" w14:textId="77777777" w:rsidR="00053ECF" w:rsidRDefault="00B96507">
            <w:pPr>
              <w:pStyle w:val="TableParagraph"/>
              <w:spacing w:before="88" w:line="254" w:lineRule="auto"/>
              <w:ind w:left="406" w:right="234" w:hanging="223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>SUPPLEMENTO</w:t>
            </w:r>
            <w:r>
              <w:rPr>
                <w:color w:val="FFFFFF"/>
                <w:spacing w:val="-36"/>
                <w:w w:val="90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SINGOLA</w:t>
            </w:r>
          </w:p>
        </w:tc>
      </w:tr>
      <w:tr w:rsidR="00053ECF" w14:paraId="08FE6053" w14:textId="77777777">
        <w:trPr>
          <w:trHeight w:val="432"/>
        </w:trPr>
        <w:tc>
          <w:tcPr>
            <w:tcW w:w="2874" w:type="dxa"/>
          </w:tcPr>
          <w:p w14:paraId="15DA3FD9" w14:textId="77777777" w:rsidR="00053ECF" w:rsidRDefault="00B96507">
            <w:pPr>
              <w:pStyle w:val="TableParagraph"/>
              <w:spacing w:before="171" w:line="240" w:lineRule="auto"/>
              <w:ind w:left="78"/>
              <w:rPr>
                <w:sz w:val="20"/>
              </w:rPr>
            </w:pPr>
            <w:r>
              <w:rPr>
                <w:color w:val="2B2D33"/>
                <w:w w:val="95"/>
                <w:sz w:val="20"/>
              </w:rPr>
              <w:t>DAL</w:t>
            </w:r>
            <w:r>
              <w:rPr>
                <w:color w:val="2B2D33"/>
                <w:spacing w:val="-2"/>
                <w:w w:val="95"/>
                <w:sz w:val="20"/>
              </w:rPr>
              <w:t xml:space="preserve"> </w:t>
            </w:r>
            <w:r>
              <w:rPr>
                <w:color w:val="2B2D33"/>
                <w:w w:val="95"/>
                <w:sz w:val="20"/>
              </w:rPr>
              <w:t>10</w:t>
            </w:r>
            <w:r>
              <w:rPr>
                <w:color w:val="2B2D33"/>
                <w:spacing w:val="-1"/>
                <w:w w:val="95"/>
                <w:sz w:val="20"/>
              </w:rPr>
              <w:t xml:space="preserve"> </w:t>
            </w:r>
            <w:r>
              <w:rPr>
                <w:color w:val="2B2D33"/>
                <w:w w:val="95"/>
                <w:sz w:val="20"/>
              </w:rPr>
              <w:t>AL</w:t>
            </w:r>
            <w:r>
              <w:rPr>
                <w:color w:val="2B2D33"/>
                <w:spacing w:val="-1"/>
                <w:w w:val="95"/>
                <w:sz w:val="20"/>
              </w:rPr>
              <w:t xml:space="preserve"> </w:t>
            </w:r>
            <w:r>
              <w:rPr>
                <w:color w:val="2B2D33"/>
                <w:w w:val="95"/>
                <w:sz w:val="20"/>
              </w:rPr>
              <w:t>18</w:t>
            </w:r>
            <w:r>
              <w:rPr>
                <w:color w:val="2B2D33"/>
                <w:spacing w:val="-1"/>
                <w:w w:val="95"/>
                <w:sz w:val="20"/>
              </w:rPr>
              <w:t xml:space="preserve"> </w:t>
            </w:r>
            <w:r>
              <w:rPr>
                <w:color w:val="2B2D33"/>
                <w:w w:val="95"/>
                <w:sz w:val="20"/>
              </w:rPr>
              <w:t>FEBBRAIO</w:t>
            </w:r>
            <w:r>
              <w:rPr>
                <w:color w:val="2B2D33"/>
                <w:spacing w:val="-1"/>
                <w:w w:val="95"/>
                <w:sz w:val="20"/>
              </w:rPr>
              <w:t xml:space="preserve"> </w:t>
            </w:r>
            <w:r>
              <w:rPr>
                <w:color w:val="2B2D33"/>
                <w:w w:val="95"/>
                <w:sz w:val="20"/>
              </w:rPr>
              <w:t>2024</w:t>
            </w:r>
          </w:p>
        </w:tc>
        <w:tc>
          <w:tcPr>
            <w:tcW w:w="1903" w:type="dxa"/>
          </w:tcPr>
          <w:p w14:paraId="70D0300F" w14:textId="77777777" w:rsidR="00053ECF" w:rsidRDefault="00B96507">
            <w:pPr>
              <w:pStyle w:val="TableParagraph"/>
              <w:ind w:left="0" w:right="420"/>
              <w:jc w:val="right"/>
              <w:rPr>
                <w:sz w:val="28"/>
              </w:rPr>
            </w:pPr>
            <w:r>
              <w:rPr>
                <w:color w:val="2B2D33"/>
                <w:w w:val="125"/>
                <w:sz w:val="28"/>
              </w:rPr>
              <w:t>€</w:t>
            </w:r>
            <w:r>
              <w:rPr>
                <w:color w:val="2B2D33"/>
                <w:spacing w:val="19"/>
                <w:w w:val="125"/>
                <w:sz w:val="28"/>
              </w:rPr>
              <w:t xml:space="preserve"> </w:t>
            </w:r>
            <w:r>
              <w:rPr>
                <w:color w:val="2B2D33"/>
                <w:w w:val="125"/>
                <w:sz w:val="28"/>
              </w:rPr>
              <w:t>2050</w:t>
            </w:r>
          </w:p>
        </w:tc>
        <w:tc>
          <w:tcPr>
            <w:tcW w:w="1531" w:type="dxa"/>
          </w:tcPr>
          <w:p w14:paraId="7DD0B38B" w14:textId="77777777" w:rsidR="00053ECF" w:rsidRDefault="00B96507">
            <w:pPr>
              <w:pStyle w:val="TableParagraph"/>
              <w:ind w:right="284"/>
              <w:jc w:val="center"/>
              <w:rPr>
                <w:sz w:val="28"/>
              </w:rPr>
            </w:pPr>
            <w:r>
              <w:rPr>
                <w:color w:val="2B2D33"/>
                <w:w w:val="125"/>
                <w:sz w:val="28"/>
              </w:rPr>
              <w:t>€</w:t>
            </w:r>
            <w:r>
              <w:rPr>
                <w:color w:val="2B2D33"/>
                <w:spacing w:val="45"/>
                <w:w w:val="125"/>
                <w:sz w:val="28"/>
              </w:rPr>
              <w:t xml:space="preserve"> </w:t>
            </w:r>
            <w:r>
              <w:rPr>
                <w:color w:val="2B2D33"/>
                <w:w w:val="125"/>
                <w:sz w:val="28"/>
              </w:rPr>
              <w:t>80</w:t>
            </w:r>
          </w:p>
        </w:tc>
        <w:tc>
          <w:tcPr>
            <w:tcW w:w="1531" w:type="dxa"/>
          </w:tcPr>
          <w:p w14:paraId="4A84E4B1" w14:textId="77777777" w:rsidR="00053ECF" w:rsidRDefault="00B96507">
            <w:pPr>
              <w:pStyle w:val="TableParagraph"/>
              <w:ind w:right="292"/>
              <w:jc w:val="center"/>
              <w:rPr>
                <w:sz w:val="28"/>
              </w:rPr>
            </w:pPr>
            <w:r>
              <w:rPr>
                <w:color w:val="2B2D33"/>
                <w:w w:val="125"/>
                <w:sz w:val="28"/>
              </w:rPr>
              <w:t>€</w:t>
            </w:r>
            <w:r>
              <w:rPr>
                <w:color w:val="2B2D33"/>
                <w:spacing w:val="42"/>
                <w:w w:val="125"/>
                <w:sz w:val="28"/>
              </w:rPr>
              <w:t xml:space="preserve"> </w:t>
            </w:r>
            <w:r>
              <w:rPr>
                <w:color w:val="2B2D33"/>
                <w:w w:val="125"/>
                <w:sz w:val="28"/>
              </w:rPr>
              <w:t>600</w:t>
            </w:r>
          </w:p>
        </w:tc>
        <w:tc>
          <w:tcPr>
            <w:tcW w:w="1531" w:type="dxa"/>
          </w:tcPr>
          <w:p w14:paraId="67462441" w14:textId="77777777" w:rsidR="00053ECF" w:rsidRDefault="00B96507">
            <w:pPr>
              <w:pStyle w:val="TableParagraph"/>
              <w:ind w:right="283"/>
              <w:jc w:val="center"/>
              <w:rPr>
                <w:sz w:val="28"/>
              </w:rPr>
            </w:pPr>
            <w:r>
              <w:rPr>
                <w:color w:val="2B2D33"/>
                <w:w w:val="125"/>
                <w:sz w:val="28"/>
              </w:rPr>
              <w:t>€</w:t>
            </w:r>
            <w:r>
              <w:rPr>
                <w:color w:val="2B2D33"/>
                <w:spacing w:val="32"/>
                <w:w w:val="125"/>
                <w:sz w:val="28"/>
              </w:rPr>
              <w:t xml:space="preserve"> </w:t>
            </w:r>
            <w:r>
              <w:rPr>
                <w:color w:val="2B2D33"/>
                <w:w w:val="125"/>
                <w:sz w:val="28"/>
              </w:rPr>
              <w:t>450</w:t>
            </w:r>
          </w:p>
        </w:tc>
        <w:tc>
          <w:tcPr>
            <w:tcW w:w="1531" w:type="dxa"/>
          </w:tcPr>
          <w:p w14:paraId="08E9B62C" w14:textId="77777777" w:rsidR="00053ECF" w:rsidRDefault="00B96507">
            <w:pPr>
              <w:pStyle w:val="TableParagraph"/>
              <w:ind w:left="321"/>
              <w:rPr>
                <w:sz w:val="28"/>
              </w:rPr>
            </w:pPr>
            <w:r>
              <w:rPr>
                <w:color w:val="2B2D33"/>
                <w:w w:val="125"/>
                <w:sz w:val="28"/>
              </w:rPr>
              <w:t>€</w:t>
            </w:r>
            <w:r>
              <w:rPr>
                <w:color w:val="2B2D33"/>
                <w:spacing w:val="24"/>
                <w:w w:val="125"/>
                <w:sz w:val="28"/>
              </w:rPr>
              <w:t xml:space="preserve"> </w:t>
            </w:r>
            <w:r>
              <w:rPr>
                <w:color w:val="2B2D33"/>
                <w:w w:val="125"/>
                <w:sz w:val="28"/>
              </w:rPr>
              <w:t>280</w:t>
            </w:r>
          </w:p>
        </w:tc>
      </w:tr>
      <w:tr w:rsidR="00053ECF" w14:paraId="74E1D577" w14:textId="77777777">
        <w:trPr>
          <w:trHeight w:val="432"/>
        </w:trPr>
        <w:tc>
          <w:tcPr>
            <w:tcW w:w="2874" w:type="dxa"/>
          </w:tcPr>
          <w:p w14:paraId="21C1F552" w14:textId="77777777" w:rsidR="00053ECF" w:rsidRDefault="00B96507">
            <w:pPr>
              <w:pStyle w:val="TableParagraph"/>
              <w:spacing w:before="171" w:line="240" w:lineRule="auto"/>
              <w:ind w:left="78"/>
              <w:rPr>
                <w:sz w:val="20"/>
              </w:rPr>
            </w:pPr>
            <w:r>
              <w:rPr>
                <w:color w:val="2B2D33"/>
                <w:w w:val="95"/>
                <w:sz w:val="20"/>
              </w:rPr>
              <w:t>DAL</w:t>
            </w:r>
            <w:r>
              <w:rPr>
                <w:color w:val="2B2D33"/>
                <w:spacing w:val="7"/>
                <w:w w:val="95"/>
                <w:sz w:val="20"/>
              </w:rPr>
              <w:t xml:space="preserve"> </w:t>
            </w:r>
            <w:r>
              <w:rPr>
                <w:color w:val="2B2D33"/>
                <w:w w:val="95"/>
                <w:sz w:val="20"/>
              </w:rPr>
              <w:t>12</w:t>
            </w:r>
            <w:r>
              <w:rPr>
                <w:color w:val="2B2D33"/>
                <w:spacing w:val="7"/>
                <w:w w:val="95"/>
                <w:sz w:val="20"/>
              </w:rPr>
              <w:t xml:space="preserve"> </w:t>
            </w:r>
            <w:r>
              <w:rPr>
                <w:color w:val="2B2D33"/>
                <w:w w:val="95"/>
                <w:sz w:val="20"/>
              </w:rPr>
              <w:t>AL</w:t>
            </w:r>
            <w:r>
              <w:rPr>
                <w:color w:val="2B2D33"/>
                <w:spacing w:val="8"/>
                <w:w w:val="95"/>
                <w:sz w:val="20"/>
              </w:rPr>
              <w:t xml:space="preserve"> </w:t>
            </w:r>
            <w:r>
              <w:rPr>
                <w:color w:val="2B2D33"/>
                <w:w w:val="95"/>
                <w:sz w:val="20"/>
              </w:rPr>
              <w:t>20</w:t>
            </w:r>
            <w:r>
              <w:rPr>
                <w:color w:val="2B2D33"/>
                <w:spacing w:val="7"/>
                <w:w w:val="95"/>
                <w:sz w:val="20"/>
              </w:rPr>
              <w:t xml:space="preserve"> </w:t>
            </w:r>
            <w:r>
              <w:rPr>
                <w:color w:val="2B2D33"/>
                <w:w w:val="95"/>
                <w:sz w:val="20"/>
              </w:rPr>
              <w:t>APRILE</w:t>
            </w:r>
            <w:r>
              <w:rPr>
                <w:color w:val="2B2D33"/>
                <w:spacing w:val="8"/>
                <w:w w:val="95"/>
                <w:sz w:val="20"/>
              </w:rPr>
              <w:t xml:space="preserve"> </w:t>
            </w:r>
            <w:r>
              <w:rPr>
                <w:color w:val="2B2D33"/>
                <w:w w:val="95"/>
                <w:sz w:val="20"/>
              </w:rPr>
              <w:t>2024</w:t>
            </w:r>
          </w:p>
        </w:tc>
        <w:tc>
          <w:tcPr>
            <w:tcW w:w="1903" w:type="dxa"/>
          </w:tcPr>
          <w:p w14:paraId="28ED01DD" w14:textId="77777777" w:rsidR="00053ECF" w:rsidRDefault="00B96507">
            <w:pPr>
              <w:pStyle w:val="TableParagraph"/>
              <w:ind w:left="0" w:right="466"/>
              <w:jc w:val="right"/>
              <w:rPr>
                <w:sz w:val="28"/>
              </w:rPr>
            </w:pPr>
            <w:r>
              <w:rPr>
                <w:color w:val="2B2D33"/>
                <w:spacing w:val="-2"/>
                <w:w w:val="115"/>
                <w:sz w:val="28"/>
              </w:rPr>
              <w:t>€</w:t>
            </w:r>
            <w:r>
              <w:rPr>
                <w:color w:val="2B2D33"/>
                <w:spacing w:val="14"/>
                <w:w w:val="115"/>
                <w:sz w:val="28"/>
              </w:rPr>
              <w:t xml:space="preserve"> </w:t>
            </w:r>
            <w:r>
              <w:rPr>
                <w:color w:val="2B2D33"/>
                <w:spacing w:val="-2"/>
                <w:w w:val="115"/>
                <w:sz w:val="28"/>
              </w:rPr>
              <w:t>1730</w:t>
            </w:r>
          </w:p>
        </w:tc>
        <w:tc>
          <w:tcPr>
            <w:tcW w:w="1531" w:type="dxa"/>
          </w:tcPr>
          <w:p w14:paraId="276D422B" w14:textId="77777777" w:rsidR="00053ECF" w:rsidRDefault="00B96507">
            <w:pPr>
              <w:pStyle w:val="TableParagraph"/>
              <w:ind w:right="281"/>
              <w:jc w:val="center"/>
              <w:rPr>
                <w:sz w:val="28"/>
              </w:rPr>
            </w:pPr>
            <w:r>
              <w:rPr>
                <w:color w:val="2B2D33"/>
                <w:w w:val="120"/>
                <w:sz w:val="28"/>
              </w:rPr>
              <w:t>€</w:t>
            </w:r>
            <w:r>
              <w:rPr>
                <w:color w:val="2B2D33"/>
                <w:spacing w:val="50"/>
                <w:w w:val="120"/>
                <w:sz w:val="28"/>
              </w:rPr>
              <w:t xml:space="preserve"> </w:t>
            </w:r>
            <w:r>
              <w:rPr>
                <w:color w:val="2B2D33"/>
                <w:w w:val="120"/>
                <w:sz w:val="28"/>
              </w:rPr>
              <w:t>70</w:t>
            </w:r>
          </w:p>
        </w:tc>
        <w:tc>
          <w:tcPr>
            <w:tcW w:w="1531" w:type="dxa"/>
          </w:tcPr>
          <w:p w14:paraId="25903F05" w14:textId="77777777" w:rsidR="00053ECF" w:rsidRDefault="00B96507">
            <w:pPr>
              <w:pStyle w:val="TableParagraph"/>
              <w:ind w:right="289"/>
              <w:jc w:val="center"/>
              <w:rPr>
                <w:sz w:val="28"/>
              </w:rPr>
            </w:pPr>
            <w:r>
              <w:rPr>
                <w:color w:val="2B2D33"/>
                <w:w w:val="125"/>
                <w:sz w:val="28"/>
              </w:rPr>
              <w:t>€</w:t>
            </w:r>
            <w:r>
              <w:rPr>
                <w:color w:val="2B2D33"/>
                <w:spacing w:val="40"/>
                <w:w w:val="125"/>
                <w:sz w:val="28"/>
              </w:rPr>
              <w:t xml:space="preserve"> </w:t>
            </w:r>
            <w:r>
              <w:rPr>
                <w:color w:val="2B2D33"/>
                <w:w w:val="125"/>
                <w:sz w:val="28"/>
              </w:rPr>
              <w:t>400</w:t>
            </w:r>
          </w:p>
        </w:tc>
        <w:tc>
          <w:tcPr>
            <w:tcW w:w="1531" w:type="dxa"/>
          </w:tcPr>
          <w:p w14:paraId="29CE5CAA" w14:textId="77777777" w:rsidR="00053ECF" w:rsidRDefault="00B96507">
            <w:pPr>
              <w:pStyle w:val="TableParagraph"/>
              <w:ind w:right="288"/>
              <w:jc w:val="center"/>
              <w:rPr>
                <w:sz w:val="28"/>
              </w:rPr>
            </w:pPr>
            <w:r>
              <w:rPr>
                <w:color w:val="2B2D33"/>
                <w:w w:val="125"/>
                <w:sz w:val="28"/>
              </w:rPr>
              <w:t>€</w:t>
            </w:r>
            <w:r>
              <w:rPr>
                <w:color w:val="2B2D33"/>
                <w:spacing w:val="34"/>
                <w:w w:val="125"/>
                <w:sz w:val="28"/>
              </w:rPr>
              <w:t xml:space="preserve"> </w:t>
            </w:r>
            <w:r>
              <w:rPr>
                <w:color w:val="2B2D33"/>
                <w:w w:val="125"/>
                <w:sz w:val="28"/>
              </w:rPr>
              <w:t>200</w:t>
            </w:r>
          </w:p>
        </w:tc>
        <w:tc>
          <w:tcPr>
            <w:tcW w:w="1531" w:type="dxa"/>
          </w:tcPr>
          <w:p w14:paraId="6CC5A1EC" w14:textId="77777777" w:rsidR="00053ECF" w:rsidRDefault="00B96507">
            <w:pPr>
              <w:pStyle w:val="TableParagraph"/>
              <w:ind w:left="321"/>
              <w:rPr>
                <w:sz w:val="28"/>
              </w:rPr>
            </w:pPr>
            <w:r>
              <w:rPr>
                <w:color w:val="2B2D33"/>
                <w:w w:val="125"/>
                <w:sz w:val="28"/>
              </w:rPr>
              <w:t>€</w:t>
            </w:r>
            <w:r>
              <w:rPr>
                <w:color w:val="2B2D33"/>
                <w:spacing w:val="26"/>
                <w:w w:val="125"/>
                <w:sz w:val="28"/>
              </w:rPr>
              <w:t xml:space="preserve"> </w:t>
            </w:r>
            <w:r>
              <w:rPr>
                <w:color w:val="2B2D33"/>
                <w:w w:val="125"/>
                <w:sz w:val="28"/>
              </w:rPr>
              <w:t>240</w:t>
            </w:r>
          </w:p>
        </w:tc>
      </w:tr>
    </w:tbl>
    <w:p w14:paraId="16C72474" w14:textId="77777777" w:rsidR="00053ECF" w:rsidRDefault="00053ECF">
      <w:pPr>
        <w:pStyle w:val="Corpotesto"/>
        <w:spacing w:before="8"/>
        <w:rPr>
          <w:rFonts w:ascii="Georgia"/>
          <w:sz w:val="25"/>
        </w:rPr>
      </w:pPr>
    </w:p>
    <w:p w14:paraId="70CE311B" w14:textId="77777777" w:rsidR="00053ECF" w:rsidRDefault="00053ECF">
      <w:pPr>
        <w:rPr>
          <w:rFonts w:ascii="Georgia"/>
          <w:sz w:val="25"/>
        </w:rPr>
        <w:sectPr w:rsidR="00053ECF">
          <w:type w:val="continuous"/>
          <w:pgSz w:w="11910" w:h="16840"/>
          <w:pgMar w:top="480" w:right="0" w:bottom="0" w:left="380" w:header="720" w:footer="720" w:gutter="0"/>
          <w:cols w:space="720"/>
        </w:sectPr>
      </w:pPr>
    </w:p>
    <w:p w14:paraId="313ED724" w14:textId="77777777" w:rsidR="00053ECF" w:rsidRDefault="00B96507">
      <w:pPr>
        <w:pStyle w:val="Corpotesto"/>
        <w:spacing w:before="111"/>
        <w:ind w:left="739"/>
      </w:pPr>
      <w:r>
        <w:pict w14:anchorId="306524AC">
          <v:group id="_x0000_s1032" style="position:absolute;left:0;text-align:left;margin-left:0;margin-top:25.4pt;width:595.3pt;height:426.2pt;z-index:-15816192;mso-position-horizontal-relative:page;mso-position-vertical-relative:page" coordorigin=",508" coordsize="11906,8524">
            <v:shape id="_x0000_s1036" style="position:absolute;top:1880;width:3584;height:7151" coordorigin=",1880" coordsize="3584,7151" path="m,1880l,9031r3468,l3483,8955r14,-77l3510,8801r11,-77l3532,8646r10,-77l3551,8491r7,-78l3565,8334r6,-78l3576,8177r3,-78l3582,8020r1,-79l3584,7861r-1,-75l3582,7712r-2,-74l3577,7563r-5,-74l3567,7415r-6,-73l3554,7268r-7,-73l3538,7121r-10,-73l3518,6975r-11,-72l3494,6830r-13,-72l3467,6686r-15,-72l3437,6542r-17,-71l3403,6399r-19,-71l3365,6257r-20,-70l3324,6116r-21,-70l3280,5976r-23,-70l3233,5837r-25,-70l3182,5698r-27,-69l3128,5561r-28,-69l3070,5424r-29,-68l3010,5289r-31,-68l2946,5154r-33,-67l2879,5020r-34,-66l2810,4888r-37,-66l2736,4757r-37,-66l2660,4626r-39,-65l2581,4497r-40,-64l2499,4369r-42,-64l2414,4242r-43,-63l2326,4116r-45,-62l2235,3991r-46,-61l2142,3868r-48,-61l2045,3746r-49,-61l1946,3625r-51,-60l1844,3506r-52,-60l1739,3387r-54,-58l1631,3270r-55,-58l1521,3155r-56,-58l1408,3040r-57,-56l1292,2928r-58,-56l1174,2816r-60,-55l1054,2706r-62,-54l930,2598r-62,-54l805,2491r-64,-53l677,2385r-65,-52l546,2281r-66,-52l413,2178r-67,-50l278,2077r-69,-49l140,1978,70,1929,,1880xe" fillcolor="#1777bc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top:507;width:11906;height:8523">
              <v:imagedata r:id="rId6" o:title=""/>
            </v:shape>
            <v:shape id="_x0000_s1034" type="#_x0000_t75" style="position:absolute;left:867;top:625;width:1968;height:1018">
              <v:imagedata r:id="rId7" o:title=""/>
            </v:shape>
            <v:shape id="_x0000_s1033" type="#_x0000_t75" style="position:absolute;left:1060;top:1642;width:1201;height:1201">
              <v:imagedata r:id="rId8" o:title=""/>
            </v:shape>
            <w10:wrap anchorx="page" anchory="page"/>
          </v:group>
        </w:pict>
      </w:r>
      <w:r>
        <w:rPr>
          <w:w w:val="90"/>
        </w:rPr>
        <w:t>LA</w:t>
      </w:r>
      <w:r>
        <w:rPr>
          <w:spacing w:val="15"/>
          <w:w w:val="90"/>
        </w:rPr>
        <w:t xml:space="preserve"> </w:t>
      </w:r>
      <w:r>
        <w:rPr>
          <w:w w:val="90"/>
        </w:rPr>
        <w:t>QUOTA</w:t>
      </w:r>
      <w:r>
        <w:rPr>
          <w:spacing w:val="16"/>
          <w:w w:val="90"/>
        </w:rPr>
        <w:t xml:space="preserve"> </w:t>
      </w:r>
      <w:r>
        <w:rPr>
          <w:w w:val="90"/>
        </w:rPr>
        <w:t>COMPRENDE:</w:t>
      </w:r>
    </w:p>
    <w:p w14:paraId="52D03D25" w14:textId="77777777" w:rsidR="00053ECF" w:rsidRDefault="00B96507">
      <w:pPr>
        <w:pStyle w:val="Paragrafoelenco"/>
        <w:numPr>
          <w:ilvl w:val="0"/>
          <w:numId w:val="2"/>
        </w:numPr>
        <w:tabs>
          <w:tab w:val="left" w:pos="1099"/>
          <w:tab w:val="left" w:pos="1100"/>
        </w:tabs>
        <w:spacing w:line="264" w:lineRule="auto"/>
        <w:rPr>
          <w:sz w:val="16"/>
        </w:rPr>
      </w:pPr>
      <w:r>
        <w:rPr>
          <w:w w:val="105"/>
          <w:sz w:val="16"/>
        </w:rPr>
        <w:t>Prezzo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per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persona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con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Volo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charter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Roma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con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bagaglio</w:t>
      </w:r>
      <w:r>
        <w:rPr>
          <w:spacing w:val="-42"/>
          <w:w w:val="105"/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stiva</w:t>
      </w:r>
    </w:p>
    <w:p w14:paraId="19C68FB5" w14:textId="77777777" w:rsidR="00053ECF" w:rsidRDefault="00B96507">
      <w:pPr>
        <w:pStyle w:val="Paragrafoelenco"/>
        <w:numPr>
          <w:ilvl w:val="0"/>
          <w:numId w:val="2"/>
        </w:numPr>
        <w:tabs>
          <w:tab w:val="left" w:pos="1099"/>
          <w:tab w:val="left" w:pos="1100"/>
        </w:tabs>
        <w:spacing w:before="2" w:line="264" w:lineRule="auto"/>
        <w:ind w:right="4"/>
        <w:rPr>
          <w:sz w:val="16"/>
        </w:rPr>
      </w:pPr>
      <w:r>
        <w:rPr>
          <w:w w:val="110"/>
          <w:sz w:val="16"/>
        </w:rPr>
        <w:t>7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notti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presso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Bravo</w:t>
      </w:r>
      <w:r>
        <w:rPr>
          <w:spacing w:val="-9"/>
          <w:w w:val="110"/>
          <w:sz w:val="16"/>
        </w:rPr>
        <w:t xml:space="preserve"> </w:t>
      </w:r>
      <w:proofErr w:type="spellStart"/>
      <w:r>
        <w:rPr>
          <w:w w:val="110"/>
          <w:sz w:val="16"/>
        </w:rPr>
        <w:t>Dominicus</w:t>
      </w:r>
      <w:proofErr w:type="spellEnd"/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Beach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4*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con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trattamento</w:t>
      </w:r>
      <w:r>
        <w:rPr>
          <w:spacing w:val="-44"/>
          <w:w w:val="110"/>
          <w:sz w:val="16"/>
        </w:rPr>
        <w:t xml:space="preserve"> </w:t>
      </w:r>
      <w:r>
        <w:rPr>
          <w:w w:val="110"/>
          <w:sz w:val="16"/>
        </w:rPr>
        <w:t>di</w:t>
      </w:r>
      <w:r>
        <w:rPr>
          <w:spacing w:val="-5"/>
          <w:w w:val="110"/>
          <w:sz w:val="16"/>
        </w:rPr>
        <w:t xml:space="preserve"> </w:t>
      </w:r>
      <w:proofErr w:type="spellStart"/>
      <w:r>
        <w:rPr>
          <w:w w:val="110"/>
          <w:sz w:val="16"/>
        </w:rPr>
        <w:t>all</w:t>
      </w:r>
      <w:proofErr w:type="spellEnd"/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inclusive</w:t>
      </w:r>
    </w:p>
    <w:p w14:paraId="7183CF5E" w14:textId="77777777" w:rsidR="00053ECF" w:rsidRDefault="00B96507">
      <w:pPr>
        <w:pStyle w:val="Paragrafoelenco"/>
        <w:numPr>
          <w:ilvl w:val="0"/>
          <w:numId w:val="2"/>
        </w:numPr>
        <w:tabs>
          <w:tab w:val="left" w:pos="1099"/>
          <w:tab w:val="left" w:pos="1100"/>
        </w:tabs>
        <w:spacing w:before="1"/>
        <w:ind w:hanging="361"/>
        <w:rPr>
          <w:sz w:val="16"/>
        </w:rPr>
      </w:pPr>
      <w:r>
        <w:rPr>
          <w:spacing w:val="-1"/>
          <w:w w:val="110"/>
          <w:sz w:val="16"/>
        </w:rPr>
        <w:t>trasferimenti</w:t>
      </w:r>
      <w:r>
        <w:rPr>
          <w:spacing w:val="-11"/>
          <w:w w:val="110"/>
          <w:sz w:val="16"/>
        </w:rPr>
        <w:t xml:space="preserve"> </w:t>
      </w:r>
      <w:r>
        <w:rPr>
          <w:spacing w:val="-1"/>
          <w:w w:val="110"/>
          <w:sz w:val="16"/>
        </w:rPr>
        <w:t>collettivi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andata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e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ritorno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aeroporto/villaggio,</w:t>
      </w:r>
    </w:p>
    <w:p w14:paraId="68B74753" w14:textId="77777777" w:rsidR="00053ECF" w:rsidRDefault="00B96507">
      <w:pPr>
        <w:pStyle w:val="Paragrafoelenco"/>
        <w:numPr>
          <w:ilvl w:val="0"/>
          <w:numId w:val="2"/>
        </w:numPr>
        <w:tabs>
          <w:tab w:val="left" w:pos="1099"/>
          <w:tab w:val="left" w:pos="1100"/>
        </w:tabs>
        <w:ind w:hanging="361"/>
        <w:rPr>
          <w:sz w:val="16"/>
        </w:rPr>
      </w:pPr>
      <w:r>
        <w:rPr>
          <w:w w:val="105"/>
          <w:sz w:val="16"/>
        </w:rPr>
        <w:t>assicurazione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medico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bagaglio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annullamento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Alpitour.</w:t>
      </w:r>
    </w:p>
    <w:p w14:paraId="5A3836DC" w14:textId="77777777" w:rsidR="00053ECF" w:rsidRDefault="00053ECF">
      <w:pPr>
        <w:pStyle w:val="Corpotesto"/>
        <w:spacing w:before="4"/>
        <w:rPr>
          <w:sz w:val="19"/>
        </w:rPr>
      </w:pPr>
    </w:p>
    <w:p w14:paraId="399D6B7E" w14:textId="77777777" w:rsidR="00053ECF" w:rsidRDefault="00B96507">
      <w:pPr>
        <w:pStyle w:val="Corpotesto"/>
        <w:ind w:left="739"/>
      </w:pPr>
      <w:r>
        <w:rPr>
          <w:w w:val="90"/>
        </w:rPr>
        <w:t>LA</w:t>
      </w:r>
      <w:r>
        <w:rPr>
          <w:spacing w:val="18"/>
          <w:w w:val="90"/>
        </w:rPr>
        <w:t xml:space="preserve"> </w:t>
      </w:r>
      <w:r>
        <w:rPr>
          <w:w w:val="90"/>
        </w:rPr>
        <w:t>QUOTA</w:t>
      </w:r>
      <w:r>
        <w:rPr>
          <w:spacing w:val="18"/>
          <w:w w:val="90"/>
        </w:rPr>
        <w:t xml:space="preserve"> </w:t>
      </w:r>
      <w:r>
        <w:rPr>
          <w:w w:val="90"/>
        </w:rPr>
        <w:t>NON</w:t>
      </w:r>
      <w:r>
        <w:rPr>
          <w:spacing w:val="19"/>
          <w:w w:val="90"/>
        </w:rPr>
        <w:t xml:space="preserve"> </w:t>
      </w:r>
      <w:r>
        <w:rPr>
          <w:w w:val="90"/>
        </w:rPr>
        <w:t>COMPRENDE:</w:t>
      </w:r>
    </w:p>
    <w:p w14:paraId="673184E2" w14:textId="77777777" w:rsidR="00053ECF" w:rsidRDefault="00B96507">
      <w:pPr>
        <w:pStyle w:val="Paragrafoelenco"/>
        <w:numPr>
          <w:ilvl w:val="0"/>
          <w:numId w:val="2"/>
        </w:numPr>
        <w:tabs>
          <w:tab w:val="left" w:pos="1099"/>
          <w:tab w:val="left" w:pos="1100"/>
        </w:tabs>
        <w:spacing w:line="264" w:lineRule="auto"/>
        <w:ind w:right="5"/>
        <w:rPr>
          <w:sz w:val="16"/>
        </w:rPr>
      </w:pPr>
      <w:r>
        <w:rPr>
          <w:w w:val="105"/>
          <w:sz w:val="16"/>
        </w:rPr>
        <w:t>Tasse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aeroportuali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259€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soggette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variazione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-43"/>
          <w:w w:val="105"/>
          <w:sz w:val="16"/>
        </w:rPr>
        <w:t xml:space="preserve"> </w:t>
      </w:r>
      <w:r>
        <w:rPr>
          <w:w w:val="105"/>
          <w:sz w:val="16"/>
        </w:rPr>
        <w:t>obbligatorie,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extra,</w:t>
      </w:r>
    </w:p>
    <w:p w14:paraId="71C3B035" w14:textId="77777777" w:rsidR="00053ECF" w:rsidRDefault="00B96507">
      <w:pPr>
        <w:pStyle w:val="Paragrafoelenco"/>
        <w:numPr>
          <w:ilvl w:val="0"/>
          <w:numId w:val="2"/>
        </w:numPr>
        <w:tabs>
          <w:tab w:val="left" w:pos="1099"/>
          <w:tab w:val="left" w:pos="1100"/>
        </w:tabs>
        <w:spacing w:before="2"/>
        <w:ind w:hanging="361"/>
        <w:rPr>
          <w:sz w:val="16"/>
        </w:rPr>
      </w:pPr>
      <w:r>
        <w:rPr>
          <w:w w:val="105"/>
          <w:sz w:val="16"/>
        </w:rPr>
        <w:t>Tasse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di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soggiorno</w:t>
      </w:r>
    </w:p>
    <w:p w14:paraId="7B4BE6D9" w14:textId="77777777" w:rsidR="00053ECF" w:rsidRDefault="00B96507">
      <w:pPr>
        <w:pStyle w:val="Paragrafoelenco"/>
        <w:numPr>
          <w:ilvl w:val="0"/>
          <w:numId w:val="2"/>
        </w:numPr>
        <w:tabs>
          <w:tab w:val="left" w:pos="1099"/>
          <w:tab w:val="left" w:pos="1100"/>
        </w:tabs>
        <w:ind w:hanging="361"/>
        <w:rPr>
          <w:sz w:val="16"/>
        </w:rPr>
      </w:pPr>
      <w:r>
        <w:rPr>
          <w:w w:val="105"/>
          <w:sz w:val="16"/>
        </w:rPr>
        <w:t>Visto,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Pasti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Bevande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non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indicati,</w:t>
      </w:r>
    </w:p>
    <w:p w14:paraId="29E40DF1" w14:textId="77777777" w:rsidR="00053ECF" w:rsidRDefault="00B96507">
      <w:pPr>
        <w:pStyle w:val="Paragrafoelenco"/>
        <w:numPr>
          <w:ilvl w:val="0"/>
          <w:numId w:val="2"/>
        </w:numPr>
        <w:tabs>
          <w:tab w:val="left" w:pos="1099"/>
          <w:tab w:val="left" w:pos="1100"/>
        </w:tabs>
        <w:spacing w:before="18"/>
        <w:ind w:hanging="361"/>
        <w:rPr>
          <w:sz w:val="16"/>
        </w:rPr>
      </w:pPr>
      <w:r>
        <w:rPr>
          <w:w w:val="105"/>
          <w:sz w:val="16"/>
        </w:rPr>
        <w:t>Tassa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di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uscita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pagare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loco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(20€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o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20usd)</w:t>
      </w:r>
    </w:p>
    <w:p w14:paraId="2CF79AD0" w14:textId="77777777" w:rsidR="00053ECF" w:rsidRDefault="00B96507">
      <w:pPr>
        <w:pStyle w:val="Paragrafoelenco"/>
        <w:numPr>
          <w:ilvl w:val="0"/>
          <w:numId w:val="2"/>
        </w:numPr>
        <w:tabs>
          <w:tab w:val="left" w:pos="1099"/>
          <w:tab w:val="left" w:pos="1100"/>
        </w:tabs>
        <w:spacing w:line="264" w:lineRule="auto"/>
        <w:ind w:right="18"/>
        <w:rPr>
          <w:sz w:val="16"/>
        </w:rPr>
      </w:pPr>
      <w:r>
        <w:rPr>
          <w:w w:val="105"/>
          <w:sz w:val="16"/>
        </w:rPr>
        <w:t>Tutto</w:t>
      </w:r>
      <w:r>
        <w:rPr>
          <w:spacing w:val="24"/>
          <w:w w:val="105"/>
          <w:sz w:val="16"/>
        </w:rPr>
        <w:t xml:space="preserve"> </w:t>
      </w:r>
      <w:r>
        <w:rPr>
          <w:w w:val="105"/>
          <w:sz w:val="16"/>
        </w:rPr>
        <w:t>quanto</w:t>
      </w:r>
      <w:r>
        <w:rPr>
          <w:spacing w:val="24"/>
          <w:w w:val="105"/>
          <w:sz w:val="16"/>
        </w:rPr>
        <w:t xml:space="preserve"> </w:t>
      </w:r>
      <w:r>
        <w:rPr>
          <w:w w:val="105"/>
          <w:sz w:val="16"/>
        </w:rPr>
        <w:t>non</w:t>
      </w:r>
      <w:r>
        <w:rPr>
          <w:spacing w:val="24"/>
          <w:w w:val="105"/>
          <w:sz w:val="16"/>
        </w:rPr>
        <w:t xml:space="preserve"> </w:t>
      </w:r>
      <w:r>
        <w:rPr>
          <w:w w:val="105"/>
          <w:sz w:val="16"/>
        </w:rPr>
        <w:t>indicato</w:t>
      </w:r>
      <w:r>
        <w:rPr>
          <w:spacing w:val="24"/>
          <w:w w:val="105"/>
          <w:sz w:val="16"/>
        </w:rPr>
        <w:t xml:space="preserve"> </w:t>
      </w:r>
      <w:r>
        <w:rPr>
          <w:w w:val="105"/>
          <w:sz w:val="16"/>
        </w:rPr>
        <w:t>nella</w:t>
      </w:r>
      <w:r>
        <w:rPr>
          <w:spacing w:val="24"/>
          <w:w w:val="105"/>
          <w:sz w:val="16"/>
        </w:rPr>
        <w:t xml:space="preserve"> </w:t>
      </w:r>
      <w:r>
        <w:rPr>
          <w:w w:val="105"/>
          <w:sz w:val="16"/>
        </w:rPr>
        <w:t>quota</w:t>
      </w:r>
      <w:r>
        <w:rPr>
          <w:spacing w:val="24"/>
          <w:w w:val="105"/>
          <w:sz w:val="16"/>
        </w:rPr>
        <w:t xml:space="preserve"> </w:t>
      </w:r>
      <w:r>
        <w:rPr>
          <w:w w:val="105"/>
          <w:sz w:val="16"/>
        </w:rPr>
        <w:t>comprende,</w:t>
      </w:r>
      <w:r>
        <w:rPr>
          <w:spacing w:val="-42"/>
          <w:w w:val="105"/>
          <w:sz w:val="16"/>
        </w:rPr>
        <w:t xml:space="preserve"> </w:t>
      </w:r>
      <w:r>
        <w:rPr>
          <w:w w:val="105"/>
          <w:sz w:val="16"/>
        </w:rPr>
        <w:t>Assicurazioni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facoltative.</w:t>
      </w:r>
    </w:p>
    <w:p w14:paraId="31FAE33F" w14:textId="77777777" w:rsidR="00053ECF" w:rsidRDefault="00B96507">
      <w:pPr>
        <w:pStyle w:val="Corpotesto"/>
        <w:spacing w:before="111"/>
        <w:ind w:left="149"/>
      </w:pPr>
      <w:r>
        <w:br w:type="column"/>
      </w:r>
      <w:r>
        <w:rPr>
          <w:w w:val="90"/>
        </w:rPr>
        <w:t>SUPPLEMENTI</w:t>
      </w:r>
      <w:r>
        <w:rPr>
          <w:spacing w:val="7"/>
          <w:w w:val="90"/>
        </w:rPr>
        <w:t xml:space="preserve"> </w:t>
      </w:r>
      <w:r>
        <w:rPr>
          <w:w w:val="90"/>
        </w:rPr>
        <w:t>E</w:t>
      </w:r>
      <w:r>
        <w:rPr>
          <w:spacing w:val="8"/>
          <w:w w:val="90"/>
        </w:rPr>
        <w:t xml:space="preserve"> </w:t>
      </w:r>
      <w:r>
        <w:rPr>
          <w:w w:val="90"/>
        </w:rPr>
        <w:t>RIDUZIONI</w:t>
      </w:r>
    </w:p>
    <w:p w14:paraId="00ECBEE2" w14:textId="77777777" w:rsidR="00053ECF" w:rsidRDefault="00B96507">
      <w:pPr>
        <w:pStyle w:val="Paragrafoelenco"/>
        <w:numPr>
          <w:ilvl w:val="0"/>
          <w:numId w:val="1"/>
        </w:numPr>
        <w:tabs>
          <w:tab w:val="left" w:pos="509"/>
          <w:tab w:val="left" w:pos="510"/>
        </w:tabs>
        <w:spacing w:line="264" w:lineRule="auto"/>
        <w:ind w:right="1108"/>
        <w:rPr>
          <w:sz w:val="16"/>
        </w:rPr>
      </w:pPr>
      <w:r>
        <w:rPr>
          <w:w w:val="105"/>
          <w:sz w:val="16"/>
        </w:rPr>
        <w:t>Supplemento</w:t>
      </w:r>
      <w:r>
        <w:rPr>
          <w:spacing w:val="23"/>
          <w:w w:val="105"/>
          <w:sz w:val="16"/>
        </w:rPr>
        <w:t xml:space="preserve"> </w:t>
      </w:r>
      <w:r>
        <w:rPr>
          <w:w w:val="105"/>
          <w:sz w:val="16"/>
        </w:rPr>
        <w:t>camera</w:t>
      </w:r>
      <w:r>
        <w:rPr>
          <w:spacing w:val="23"/>
          <w:w w:val="105"/>
          <w:sz w:val="16"/>
        </w:rPr>
        <w:t xml:space="preserve"> </w:t>
      </w:r>
      <w:r>
        <w:rPr>
          <w:w w:val="105"/>
          <w:sz w:val="16"/>
        </w:rPr>
        <w:t>Superior</w:t>
      </w:r>
      <w:r>
        <w:rPr>
          <w:spacing w:val="23"/>
          <w:w w:val="105"/>
          <w:sz w:val="16"/>
        </w:rPr>
        <w:t xml:space="preserve"> </w:t>
      </w:r>
      <w:r>
        <w:rPr>
          <w:w w:val="105"/>
          <w:sz w:val="16"/>
        </w:rPr>
        <w:t>85€</w:t>
      </w:r>
      <w:r>
        <w:rPr>
          <w:spacing w:val="23"/>
          <w:w w:val="105"/>
          <w:sz w:val="16"/>
        </w:rPr>
        <w:t xml:space="preserve"> </w:t>
      </w:r>
      <w:r>
        <w:rPr>
          <w:w w:val="105"/>
          <w:sz w:val="16"/>
        </w:rPr>
        <w:t>per</w:t>
      </w:r>
      <w:r>
        <w:rPr>
          <w:spacing w:val="23"/>
          <w:w w:val="105"/>
          <w:sz w:val="16"/>
        </w:rPr>
        <w:t xml:space="preserve"> </w:t>
      </w:r>
      <w:r>
        <w:rPr>
          <w:w w:val="105"/>
          <w:sz w:val="16"/>
        </w:rPr>
        <w:t>persona</w:t>
      </w:r>
      <w:r>
        <w:rPr>
          <w:spacing w:val="23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42"/>
          <w:w w:val="105"/>
          <w:sz w:val="16"/>
        </w:rPr>
        <w:t xml:space="preserve"> </w:t>
      </w:r>
      <w:r>
        <w:rPr>
          <w:w w:val="105"/>
          <w:sz w:val="16"/>
        </w:rPr>
        <w:t>settimana</w:t>
      </w:r>
    </w:p>
    <w:p w14:paraId="15639329" w14:textId="77777777" w:rsidR="00053ECF" w:rsidRDefault="00B96507">
      <w:pPr>
        <w:pStyle w:val="Paragrafoelenco"/>
        <w:numPr>
          <w:ilvl w:val="0"/>
          <w:numId w:val="1"/>
        </w:numPr>
        <w:tabs>
          <w:tab w:val="left" w:pos="509"/>
          <w:tab w:val="left" w:pos="510"/>
        </w:tabs>
        <w:spacing w:before="2" w:line="264" w:lineRule="auto"/>
        <w:ind w:right="1102"/>
        <w:rPr>
          <w:sz w:val="16"/>
        </w:rPr>
      </w:pPr>
      <w:r>
        <w:rPr>
          <w:w w:val="105"/>
          <w:sz w:val="16"/>
        </w:rPr>
        <w:t>Supplemento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camera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Bungalow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Vista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Giardino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105€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42"/>
          <w:w w:val="105"/>
          <w:sz w:val="16"/>
        </w:rPr>
        <w:t xml:space="preserve"> </w:t>
      </w:r>
      <w:r>
        <w:rPr>
          <w:w w:val="105"/>
          <w:sz w:val="16"/>
        </w:rPr>
        <w:t>persona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settimana</w:t>
      </w:r>
    </w:p>
    <w:p w14:paraId="28114212" w14:textId="77777777" w:rsidR="00053ECF" w:rsidRDefault="00B96507">
      <w:pPr>
        <w:pStyle w:val="Paragrafoelenco"/>
        <w:numPr>
          <w:ilvl w:val="0"/>
          <w:numId w:val="1"/>
        </w:numPr>
        <w:tabs>
          <w:tab w:val="left" w:pos="509"/>
          <w:tab w:val="left" w:pos="510"/>
        </w:tabs>
        <w:spacing w:before="1" w:line="264" w:lineRule="auto"/>
        <w:ind w:right="1110"/>
        <w:rPr>
          <w:sz w:val="16"/>
        </w:rPr>
      </w:pPr>
      <w:r>
        <w:rPr>
          <w:w w:val="105"/>
          <w:sz w:val="16"/>
        </w:rPr>
        <w:t>Supplemento</w:t>
      </w:r>
      <w:r>
        <w:rPr>
          <w:spacing w:val="35"/>
          <w:w w:val="105"/>
          <w:sz w:val="16"/>
        </w:rPr>
        <w:t xml:space="preserve"> </w:t>
      </w:r>
      <w:r>
        <w:rPr>
          <w:w w:val="105"/>
          <w:sz w:val="16"/>
        </w:rPr>
        <w:t>camera</w:t>
      </w:r>
      <w:r>
        <w:rPr>
          <w:spacing w:val="35"/>
          <w:w w:val="105"/>
          <w:sz w:val="16"/>
        </w:rPr>
        <w:t xml:space="preserve"> </w:t>
      </w:r>
      <w:r>
        <w:rPr>
          <w:w w:val="105"/>
          <w:sz w:val="16"/>
        </w:rPr>
        <w:t>Bungalow</w:t>
      </w:r>
      <w:r>
        <w:rPr>
          <w:spacing w:val="36"/>
          <w:w w:val="105"/>
          <w:sz w:val="16"/>
        </w:rPr>
        <w:t xml:space="preserve"> </w:t>
      </w:r>
      <w:r>
        <w:rPr>
          <w:w w:val="105"/>
          <w:sz w:val="16"/>
        </w:rPr>
        <w:t>Vista</w:t>
      </w:r>
      <w:r>
        <w:rPr>
          <w:spacing w:val="35"/>
          <w:w w:val="105"/>
          <w:sz w:val="16"/>
        </w:rPr>
        <w:t xml:space="preserve"> </w:t>
      </w:r>
      <w:r>
        <w:rPr>
          <w:w w:val="105"/>
          <w:sz w:val="16"/>
        </w:rPr>
        <w:t>Oceano</w:t>
      </w:r>
      <w:r>
        <w:rPr>
          <w:spacing w:val="36"/>
          <w:w w:val="105"/>
          <w:sz w:val="16"/>
        </w:rPr>
        <w:t xml:space="preserve"> </w:t>
      </w:r>
      <w:r>
        <w:rPr>
          <w:w w:val="105"/>
          <w:sz w:val="16"/>
        </w:rPr>
        <w:t>250€</w:t>
      </w:r>
      <w:r>
        <w:rPr>
          <w:spacing w:val="35"/>
          <w:w w:val="105"/>
          <w:sz w:val="16"/>
        </w:rPr>
        <w:t xml:space="preserve"> </w:t>
      </w:r>
      <w:r>
        <w:rPr>
          <w:w w:val="105"/>
          <w:sz w:val="16"/>
        </w:rPr>
        <w:t>per</w:t>
      </w:r>
      <w:r>
        <w:rPr>
          <w:spacing w:val="-41"/>
          <w:w w:val="105"/>
          <w:sz w:val="16"/>
        </w:rPr>
        <w:t xml:space="preserve"> </w:t>
      </w:r>
      <w:r>
        <w:rPr>
          <w:w w:val="105"/>
          <w:sz w:val="16"/>
        </w:rPr>
        <w:t>persona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settimana</w:t>
      </w:r>
    </w:p>
    <w:p w14:paraId="39207808" w14:textId="77777777" w:rsidR="00053ECF" w:rsidRDefault="00053ECF">
      <w:pPr>
        <w:pStyle w:val="Corpotesto"/>
        <w:rPr>
          <w:sz w:val="20"/>
        </w:rPr>
      </w:pPr>
    </w:p>
    <w:p w14:paraId="2DA991AD" w14:textId="3764EF29" w:rsidR="00053ECF" w:rsidRDefault="00B96507">
      <w:pPr>
        <w:pStyle w:val="Corpotesto"/>
        <w:spacing w:before="176"/>
        <w:ind w:left="149"/>
      </w:pPr>
      <w:r>
        <w:rPr>
          <w:w w:val="105"/>
        </w:rPr>
        <w:t>***Operativi</w:t>
      </w:r>
      <w:r>
        <w:rPr>
          <w:spacing w:val="10"/>
          <w:w w:val="105"/>
        </w:rPr>
        <w:t xml:space="preserve"> </w:t>
      </w:r>
      <w:r>
        <w:rPr>
          <w:w w:val="105"/>
        </w:rPr>
        <w:t>soggetti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modiﬁca</w:t>
      </w:r>
      <w:proofErr w:type="spellEnd"/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ﬁ</w:t>
      </w:r>
      <w:r>
        <w:rPr>
          <w:w w:val="105"/>
        </w:rPr>
        <w:t>no</w:t>
      </w:r>
      <w:proofErr w:type="spellEnd"/>
      <w:r>
        <w:rPr>
          <w:spacing w:val="10"/>
          <w:w w:val="105"/>
        </w:rPr>
        <w:t xml:space="preserve"> </w:t>
      </w:r>
      <w:r>
        <w:rPr>
          <w:w w:val="105"/>
        </w:rPr>
        <w:t>ad</w:t>
      </w:r>
      <w:r>
        <w:rPr>
          <w:spacing w:val="11"/>
          <w:w w:val="105"/>
        </w:rPr>
        <w:t xml:space="preserve"> </w:t>
      </w:r>
      <w:r>
        <w:rPr>
          <w:w w:val="105"/>
        </w:rPr>
        <w:t>emissione</w:t>
      </w:r>
      <w:r>
        <w:rPr>
          <w:spacing w:val="11"/>
          <w:w w:val="105"/>
        </w:rPr>
        <w:t xml:space="preserve"> </w:t>
      </w:r>
      <w:r>
        <w:rPr>
          <w:w w:val="105"/>
        </w:rPr>
        <w:t>biglietteria</w:t>
      </w:r>
    </w:p>
    <w:sectPr w:rsidR="00053ECF">
      <w:type w:val="continuous"/>
      <w:pgSz w:w="11910" w:h="16840"/>
      <w:pgMar w:top="480" w:right="0" w:bottom="0" w:left="380" w:header="720" w:footer="720" w:gutter="0"/>
      <w:cols w:num="2" w:space="720" w:equalWidth="0">
        <w:col w:w="5497" w:space="40"/>
        <w:col w:w="599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3700A"/>
    <w:multiLevelType w:val="hybridMultilevel"/>
    <w:tmpl w:val="EB3CDE20"/>
    <w:lvl w:ilvl="0" w:tplc="081C56E0">
      <w:numFmt w:val="bullet"/>
      <w:lvlText w:val="•"/>
      <w:lvlJc w:val="left"/>
      <w:pPr>
        <w:ind w:left="509" w:hanging="360"/>
      </w:pPr>
      <w:rPr>
        <w:rFonts w:ascii="Microsoft Sans Serif" w:eastAsia="Microsoft Sans Serif" w:hAnsi="Microsoft Sans Serif" w:cs="Microsoft Sans Serif" w:hint="default"/>
        <w:w w:val="104"/>
        <w:sz w:val="16"/>
        <w:szCs w:val="16"/>
        <w:lang w:val="it-IT" w:eastAsia="en-US" w:bidi="ar-SA"/>
      </w:rPr>
    </w:lvl>
    <w:lvl w:ilvl="1" w:tplc="344EE4C6">
      <w:numFmt w:val="bullet"/>
      <w:lvlText w:val="•"/>
      <w:lvlJc w:val="left"/>
      <w:pPr>
        <w:ind w:left="1048" w:hanging="360"/>
      </w:pPr>
      <w:rPr>
        <w:rFonts w:hint="default"/>
        <w:lang w:val="it-IT" w:eastAsia="en-US" w:bidi="ar-SA"/>
      </w:rPr>
    </w:lvl>
    <w:lvl w:ilvl="2" w:tplc="182E2542">
      <w:numFmt w:val="bullet"/>
      <w:lvlText w:val="•"/>
      <w:lvlJc w:val="left"/>
      <w:pPr>
        <w:ind w:left="1597" w:hanging="360"/>
      </w:pPr>
      <w:rPr>
        <w:rFonts w:hint="default"/>
        <w:lang w:val="it-IT" w:eastAsia="en-US" w:bidi="ar-SA"/>
      </w:rPr>
    </w:lvl>
    <w:lvl w:ilvl="3" w:tplc="C1208F60">
      <w:numFmt w:val="bullet"/>
      <w:lvlText w:val="•"/>
      <w:lvlJc w:val="left"/>
      <w:pPr>
        <w:ind w:left="2146" w:hanging="360"/>
      </w:pPr>
      <w:rPr>
        <w:rFonts w:hint="default"/>
        <w:lang w:val="it-IT" w:eastAsia="en-US" w:bidi="ar-SA"/>
      </w:rPr>
    </w:lvl>
    <w:lvl w:ilvl="4" w:tplc="C6E607E4">
      <w:numFmt w:val="bullet"/>
      <w:lvlText w:val="•"/>
      <w:lvlJc w:val="left"/>
      <w:pPr>
        <w:ind w:left="2695" w:hanging="360"/>
      </w:pPr>
      <w:rPr>
        <w:rFonts w:hint="default"/>
        <w:lang w:val="it-IT" w:eastAsia="en-US" w:bidi="ar-SA"/>
      </w:rPr>
    </w:lvl>
    <w:lvl w:ilvl="5" w:tplc="19AE8FC2">
      <w:numFmt w:val="bullet"/>
      <w:lvlText w:val="•"/>
      <w:lvlJc w:val="left"/>
      <w:pPr>
        <w:ind w:left="3244" w:hanging="360"/>
      </w:pPr>
      <w:rPr>
        <w:rFonts w:hint="default"/>
        <w:lang w:val="it-IT" w:eastAsia="en-US" w:bidi="ar-SA"/>
      </w:rPr>
    </w:lvl>
    <w:lvl w:ilvl="6" w:tplc="710A2936">
      <w:numFmt w:val="bullet"/>
      <w:lvlText w:val="•"/>
      <w:lvlJc w:val="left"/>
      <w:pPr>
        <w:ind w:left="3793" w:hanging="360"/>
      </w:pPr>
      <w:rPr>
        <w:rFonts w:hint="default"/>
        <w:lang w:val="it-IT" w:eastAsia="en-US" w:bidi="ar-SA"/>
      </w:rPr>
    </w:lvl>
    <w:lvl w:ilvl="7" w:tplc="68284BA8">
      <w:numFmt w:val="bullet"/>
      <w:lvlText w:val="•"/>
      <w:lvlJc w:val="left"/>
      <w:pPr>
        <w:ind w:left="4342" w:hanging="360"/>
      </w:pPr>
      <w:rPr>
        <w:rFonts w:hint="default"/>
        <w:lang w:val="it-IT" w:eastAsia="en-US" w:bidi="ar-SA"/>
      </w:rPr>
    </w:lvl>
    <w:lvl w:ilvl="8" w:tplc="FA843DE8">
      <w:numFmt w:val="bullet"/>
      <w:lvlText w:val="•"/>
      <w:lvlJc w:val="left"/>
      <w:pPr>
        <w:ind w:left="4891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53AA6459"/>
    <w:multiLevelType w:val="hybridMultilevel"/>
    <w:tmpl w:val="00EA69AE"/>
    <w:lvl w:ilvl="0" w:tplc="9CF4A552">
      <w:numFmt w:val="bullet"/>
      <w:lvlText w:val="•"/>
      <w:lvlJc w:val="left"/>
      <w:pPr>
        <w:ind w:left="1099" w:hanging="360"/>
      </w:pPr>
      <w:rPr>
        <w:rFonts w:ascii="Microsoft Sans Serif" w:eastAsia="Microsoft Sans Serif" w:hAnsi="Microsoft Sans Serif" w:cs="Microsoft Sans Serif" w:hint="default"/>
        <w:w w:val="104"/>
        <w:sz w:val="16"/>
        <w:szCs w:val="16"/>
        <w:lang w:val="it-IT" w:eastAsia="en-US" w:bidi="ar-SA"/>
      </w:rPr>
    </w:lvl>
    <w:lvl w:ilvl="1" w:tplc="C394A226">
      <w:numFmt w:val="bullet"/>
      <w:lvlText w:val="•"/>
      <w:lvlJc w:val="left"/>
      <w:pPr>
        <w:ind w:left="1539" w:hanging="360"/>
      </w:pPr>
      <w:rPr>
        <w:rFonts w:hint="default"/>
        <w:lang w:val="it-IT" w:eastAsia="en-US" w:bidi="ar-SA"/>
      </w:rPr>
    </w:lvl>
    <w:lvl w:ilvl="2" w:tplc="3372046E">
      <w:numFmt w:val="bullet"/>
      <w:lvlText w:val="•"/>
      <w:lvlJc w:val="left"/>
      <w:pPr>
        <w:ind w:left="1979" w:hanging="360"/>
      </w:pPr>
      <w:rPr>
        <w:rFonts w:hint="default"/>
        <w:lang w:val="it-IT" w:eastAsia="en-US" w:bidi="ar-SA"/>
      </w:rPr>
    </w:lvl>
    <w:lvl w:ilvl="3" w:tplc="4A82B2B2">
      <w:numFmt w:val="bullet"/>
      <w:lvlText w:val="•"/>
      <w:lvlJc w:val="left"/>
      <w:pPr>
        <w:ind w:left="2418" w:hanging="360"/>
      </w:pPr>
      <w:rPr>
        <w:rFonts w:hint="default"/>
        <w:lang w:val="it-IT" w:eastAsia="en-US" w:bidi="ar-SA"/>
      </w:rPr>
    </w:lvl>
    <w:lvl w:ilvl="4" w:tplc="C76044DE">
      <w:numFmt w:val="bullet"/>
      <w:lvlText w:val="•"/>
      <w:lvlJc w:val="left"/>
      <w:pPr>
        <w:ind w:left="2858" w:hanging="360"/>
      </w:pPr>
      <w:rPr>
        <w:rFonts w:hint="default"/>
        <w:lang w:val="it-IT" w:eastAsia="en-US" w:bidi="ar-SA"/>
      </w:rPr>
    </w:lvl>
    <w:lvl w:ilvl="5" w:tplc="7CB809E0">
      <w:numFmt w:val="bullet"/>
      <w:lvlText w:val="•"/>
      <w:lvlJc w:val="left"/>
      <w:pPr>
        <w:ind w:left="3298" w:hanging="360"/>
      </w:pPr>
      <w:rPr>
        <w:rFonts w:hint="default"/>
        <w:lang w:val="it-IT" w:eastAsia="en-US" w:bidi="ar-SA"/>
      </w:rPr>
    </w:lvl>
    <w:lvl w:ilvl="6" w:tplc="45289998">
      <w:numFmt w:val="bullet"/>
      <w:lvlText w:val="•"/>
      <w:lvlJc w:val="left"/>
      <w:pPr>
        <w:ind w:left="3737" w:hanging="360"/>
      </w:pPr>
      <w:rPr>
        <w:rFonts w:hint="default"/>
        <w:lang w:val="it-IT" w:eastAsia="en-US" w:bidi="ar-SA"/>
      </w:rPr>
    </w:lvl>
    <w:lvl w:ilvl="7" w:tplc="E8DA9DDE">
      <w:numFmt w:val="bullet"/>
      <w:lvlText w:val="•"/>
      <w:lvlJc w:val="left"/>
      <w:pPr>
        <w:ind w:left="4177" w:hanging="360"/>
      </w:pPr>
      <w:rPr>
        <w:rFonts w:hint="default"/>
        <w:lang w:val="it-IT" w:eastAsia="en-US" w:bidi="ar-SA"/>
      </w:rPr>
    </w:lvl>
    <w:lvl w:ilvl="8" w:tplc="D9645302">
      <w:numFmt w:val="bullet"/>
      <w:lvlText w:val="•"/>
      <w:lvlJc w:val="left"/>
      <w:pPr>
        <w:ind w:left="4616" w:hanging="360"/>
      </w:pPr>
      <w:rPr>
        <w:rFonts w:hint="default"/>
        <w:lang w:val="it-IT" w:eastAsia="en-US" w:bidi="ar-SA"/>
      </w:rPr>
    </w:lvl>
  </w:abstractNum>
  <w:num w:numId="1" w16cid:durableId="223375462">
    <w:abstractNumId w:val="0"/>
  </w:num>
  <w:num w:numId="2" w16cid:durableId="9525936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53ECF"/>
    <w:rsid w:val="00053ECF"/>
    <w:rsid w:val="00B96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65FC09E1"/>
  <w15:docId w15:val="{578BFABC-91CC-42BF-9793-EDD675B6E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1"/>
      <w:ind w:left="2249" w:right="2622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  <w:pPr>
      <w:spacing w:before="19"/>
      <w:ind w:left="1099" w:hanging="360"/>
    </w:pPr>
  </w:style>
  <w:style w:type="paragraph" w:customStyle="1" w:styleId="TableParagraph">
    <w:name w:val="Table Paragraph"/>
    <w:basedOn w:val="Normale"/>
    <w:uiPriority w:val="1"/>
    <w:qFormat/>
    <w:pPr>
      <w:spacing w:before="97" w:line="316" w:lineRule="exact"/>
      <w:ind w:left="27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1017</Characters>
  <Application>Microsoft Office Word</Application>
  <DocSecurity>0</DocSecurity>
  <Lines>8</Lines>
  <Paragraphs>2</Paragraphs>
  <ScaleCrop>false</ScaleCrop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2023-12-02T08:58:00Z</dcterms:created>
  <dcterms:modified xsi:type="dcterms:W3CDTF">2023-12-02T09:02:00Z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2023-11-07T00:00:00Z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2023-12-02T00:00:00Z</vt:filetime>
  </property>
</Properties>
</file>